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B15D31" w14:textId="77777777" w:rsidR="00D009C5" w:rsidRPr="005B28D0" w:rsidRDefault="00D009C5" w:rsidP="00D009C5">
      <w:pPr>
        <w:pStyle w:val="HUDBody"/>
      </w:pPr>
      <w:r w:rsidRPr="00F457F6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492979A" wp14:editId="4FDF24AF">
            <wp:simplePos x="0" y="0"/>
            <wp:positionH relativeFrom="page">
              <wp:align>right</wp:align>
            </wp:positionH>
            <wp:positionV relativeFrom="paragraph">
              <wp:posOffset>-868680</wp:posOffset>
            </wp:positionV>
            <wp:extent cx="7601848" cy="10748285"/>
            <wp:effectExtent l="0" t="0" r="0" b="0"/>
            <wp:wrapNone/>
            <wp:docPr id="1114637391" name="Picture 1114637391" descr="A white and blue cover with a black and white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637391" name="Picture 1114637391" descr="A white and blue cover with a black and white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848" cy="107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0DC12" w14:textId="77777777" w:rsidR="00D009C5" w:rsidRDefault="00D009C5" w:rsidP="00D009C5">
      <w:pPr>
        <w:pStyle w:val="HUDTitle"/>
        <w:jc w:val="center"/>
      </w:pPr>
    </w:p>
    <w:p w14:paraId="7C176C03" w14:textId="77777777" w:rsidR="00D009C5" w:rsidRDefault="00D009C5" w:rsidP="00D009C5">
      <w:pPr>
        <w:pStyle w:val="HUDTitle"/>
        <w:jc w:val="center"/>
      </w:pPr>
    </w:p>
    <w:p w14:paraId="2997A840" w14:textId="2E4221FC" w:rsidR="00D009C5" w:rsidRPr="00DC1ED0" w:rsidRDefault="00D009C5" w:rsidP="00D009C5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Arial" w:hAnsi="Arial" w:cs="Arial"/>
          <w:b/>
          <w:color w:val="003E52" w:themeColor="text2"/>
          <w:sz w:val="36"/>
          <w:szCs w:val="36"/>
        </w:rPr>
      </w:pPr>
      <w:r w:rsidRPr="00DC1ED0">
        <w:rPr>
          <w:rFonts w:ascii="Arial" w:hAnsi="Arial" w:cs="Arial"/>
          <w:b/>
          <w:color w:val="003E52" w:themeColor="text2"/>
          <w:sz w:val="36"/>
          <w:szCs w:val="36"/>
        </w:rPr>
        <w:t>Residential Development Underwrite</w:t>
      </w:r>
    </w:p>
    <w:p w14:paraId="3A1E6E26" w14:textId="77777777" w:rsidR="00D009C5" w:rsidRDefault="00D009C5" w:rsidP="00D009C5">
      <w:pPr>
        <w:pStyle w:val="HUDTitle"/>
        <w:jc w:val="center"/>
      </w:pPr>
    </w:p>
    <w:p w14:paraId="3C748BE9" w14:textId="3976BB39" w:rsidR="00D009C5" w:rsidRDefault="00D009C5" w:rsidP="00D009C5">
      <w:pPr>
        <w:pStyle w:val="HUDTitle"/>
        <w:tabs>
          <w:tab w:val="center" w:pos="4961"/>
          <w:tab w:val="left" w:pos="7215"/>
        </w:tabs>
      </w:pPr>
      <w:r>
        <w:tab/>
      </w:r>
      <w:r w:rsidR="00C16FB4">
        <w:t xml:space="preserve">Key </w:t>
      </w:r>
      <w:proofErr w:type="gramStart"/>
      <w:r w:rsidR="00AA59EF">
        <w:t>c</w:t>
      </w:r>
      <w:r w:rsidR="00C16FB4">
        <w:t>ontractors</w:t>
      </w:r>
      <w:proofErr w:type="gramEnd"/>
      <w:r w:rsidR="00C16FB4">
        <w:t xml:space="preserve"> </w:t>
      </w:r>
      <w:r w:rsidR="00AA59EF">
        <w:t>i</w:t>
      </w:r>
      <w:r w:rsidR="00C16FB4">
        <w:t>nformation</w:t>
      </w:r>
    </w:p>
    <w:p w14:paraId="7424D030" w14:textId="77777777" w:rsidR="005045FB" w:rsidRDefault="005045FB" w:rsidP="00D009C5">
      <w:pPr>
        <w:pStyle w:val="HUDTitle"/>
        <w:tabs>
          <w:tab w:val="center" w:pos="4961"/>
          <w:tab w:val="left" w:pos="7215"/>
        </w:tabs>
      </w:pPr>
    </w:p>
    <w:p w14:paraId="64E6591A" w14:textId="77777777" w:rsidR="005045FB" w:rsidRDefault="005045FB" w:rsidP="00D009C5">
      <w:pPr>
        <w:pStyle w:val="HUDTitle"/>
        <w:tabs>
          <w:tab w:val="center" w:pos="4961"/>
          <w:tab w:val="left" w:pos="7215"/>
        </w:tabs>
      </w:pPr>
    </w:p>
    <w:p w14:paraId="7E898AAD" w14:textId="77777777" w:rsidR="005045FB" w:rsidRDefault="005045FB" w:rsidP="00D009C5">
      <w:pPr>
        <w:pStyle w:val="HUDTitle"/>
        <w:tabs>
          <w:tab w:val="center" w:pos="4961"/>
          <w:tab w:val="left" w:pos="7215"/>
        </w:tabs>
        <w:sectPr w:rsidR="005045FB" w:rsidSect="00D009C5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973" w:right="992" w:bottom="851" w:left="992" w:header="709" w:footer="340" w:gutter="0"/>
          <w:cols w:space="708"/>
          <w:titlePg/>
          <w:docGrid w:linePitch="360"/>
        </w:sectPr>
      </w:pPr>
    </w:p>
    <w:p w14:paraId="281DF650" w14:textId="3A6CD50B" w:rsidR="005045FB" w:rsidRPr="00CD100B" w:rsidRDefault="00AA59EF" w:rsidP="00D27029">
      <w:pPr>
        <w:rPr>
          <w:sz w:val="22"/>
        </w:rPr>
      </w:pPr>
      <w:r>
        <w:rPr>
          <w:sz w:val="22"/>
        </w:rPr>
        <w:lastRenderedPageBreak/>
        <w:t>This</w:t>
      </w:r>
      <w:r w:rsidR="005045FB" w:rsidRPr="00CD100B">
        <w:rPr>
          <w:sz w:val="22"/>
        </w:rPr>
        <w:t xml:space="preserve"> document is for you, the</w:t>
      </w:r>
      <w:r w:rsidR="00B45CC8">
        <w:rPr>
          <w:sz w:val="22"/>
        </w:rPr>
        <w:t xml:space="preserve"> </w:t>
      </w:r>
      <w:r w:rsidR="005045FB" w:rsidRPr="00CD100B">
        <w:rPr>
          <w:sz w:val="22"/>
        </w:rPr>
        <w:t xml:space="preserve">developer to confirm </w:t>
      </w:r>
      <w:r w:rsidR="00B45CC8">
        <w:rPr>
          <w:sz w:val="22"/>
        </w:rPr>
        <w:t xml:space="preserve">that </w:t>
      </w:r>
      <w:r w:rsidR="005045FB" w:rsidRPr="00CD100B">
        <w:rPr>
          <w:sz w:val="22"/>
        </w:rPr>
        <w:t xml:space="preserve">the contractors you are using </w:t>
      </w:r>
      <w:r w:rsidR="00CD100B">
        <w:rPr>
          <w:sz w:val="22"/>
        </w:rPr>
        <w:t xml:space="preserve">(or plan to) </w:t>
      </w:r>
      <w:r w:rsidR="005045FB" w:rsidRPr="00CD100B">
        <w:rPr>
          <w:sz w:val="22"/>
        </w:rPr>
        <w:t>have sufficient capacity to begin construction</w:t>
      </w:r>
      <w:r w:rsidR="003F5664">
        <w:rPr>
          <w:sz w:val="22"/>
        </w:rPr>
        <w:t>,</w:t>
      </w:r>
      <w:r w:rsidR="005045FB" w:rsidRPr="00CD100B">
        <w:rPr>
          <w:sz w:val="22"/>
        </w:rPr>
        <w:t xml:space="preserve"> </w:t>
      </w:r>
      <w:r w:rsidR="00123AC3" w:rsidRPr="00CD100B">
        <w:rPr>
          <w:sz w:val="22"/>
        </w:rPr>
        <w:t>according to the</w:t>
      </w:r>
      <w:r w:rsidR="005045FB" w:rsidRPr="00CD100B">
        <w:rPr>
          <w:sz w:val="22"/>
        </w:rPr>
        <w:t xml:space="preserve"> </w:t>
      </w:r>
      <w:r w:rsidR="003F5664">
        <w:rPr>
          <w:sz w:val="22"/>
        </w:rPr>
        <w:t>d</w:t>
      </w:r>
      <w:r w:rsidR="005045FB" w:rsidRPr="00CD100B">
        <w:rPr>
          <w:sz w:val="22"/>
        </w:rPr>
        <w:t xml:space="preserve">evelopment </w:t>
      </w:r>
      <w:r w:rsidR="003F5664">
        <w:rPr>
          <w:sz w:val="22"/>
        </w:rPr>
        <w:t>p</w:t>
      </w:r>
      <w:r w:rsidR="00123AC3" w:rsidRPr="00CD100B">
        <w:rPr>
          <w:sz w:val="22"/>
        </w:rPr>
        <w:t>rogramme you have submitted.</w:t>
      </w:r>
      <w:r w:rsidR="00053D67" w:rsidRPr="00CD100B">
        <w:rPr>
          <w:sz w:val="22"/>
        </w:rPr>
        <w:t xml:space="preserve"> </w:t>
      </w:r>
    </w:p>
    <w:tbl>
      <w:tblPr>
        <w:tblStyle w:val="TableGrid"/>
        <w:tblW w:w="15021" w:type="dxa"/>
        <w:tblLook w:val="04A0" w:firstRow="1" w:lastRow="0" w:firstColumn="1" w:lastColumn="0" w:noHBand="0" w:noVBand="1"/>
      </w:tblPr>
      <w:tblGrid>
        <w:gridCol w:w="2319"/>
        <w:gridCol w:w="4339"/>
        <w:gridCol w:w="3145"/>
        <w:gridCol w:w="2960"/>
        <w:gridCol w:w="2258"/>
      </w:tblGrid>
      <w:tr w:rsidR="00504826" w:rsidRPr="00C4773E" w14:paraId="33AD9354" w14:textId="77777777" w:rsidTr="002362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Align w:val="top"/>
          </w:tcPr>
          <w:p w14:paraId="17EB8177" w14:textId="504282B4" w:rsidR="004D6EA5" w:rsidRDefault="002362BA" w:rsidP="001B6D3E">
            <w:pPr>
              <w:spacing w:after="0"/>
              <w:rPr>
                <w:b/>
                <w:bCs/>
                <w:sz w:val="22"/>
              </w:rPr>
            </w:pPr>
            <w:r w:rsidRPr="0038102B">
              <w:rPr>
                <w:rFonts w:asciiTheme="minorHAnsi" w:hAnsiTheme="minorHAnsi"/>
                <w:b/>
                <w:bCs/>
                <w:caps w:val="0"/>
                <w:sz w:val="22"/>
              </w:rPr>
              <w:t>Contractor</w:t>
            </w:r>
            <w:r>
              <w:rPr>
                <w:rFonts w:asciiTheme="minorHAnsi" w:hAnsiTheme="minorHAnsi"/>
                <w:b/>
                <w:bCs/>
                <w:caps w:val="0"/>
                <w:sz w:val="22"/>
              </w:rPr>
              <w:t xml:space="preserve"> </w:t>
            </w:r>
            <w:r w:rsidR="003510FD">
              <w:rPr>
                <w:rFonts w:asciiTheme="minorHAnsi" w:hAnsiTheme="minorHAnsi"/>
                <w:b/>
                <w:bCs/>
                <w:caps w:val="0"/>
                <w:sz w:val="22"/>
              </w:rPr>
              <w:t xml:space="preserve">or proposed contractor </w:t>
            </w:r>
            <w:r>
              <w:rPr>
                <w:rFonts w:asciiTheme="minorHAnsi" w:hAnsiTheme="minorHAnsi"/>
                <w:b/>
                <w:bCs/>
                <w:caps w:val="0"/>
                <w:sz w:val="22"/>
              </w:rPr>
              <w:t xml:space="preserve">name </w:t>
            </w:r>
          </w:p>
          <w:p w14:paraId="207F27B7" w14:textId="4D203FAA" w:rsidR="004D6EA5" w:rsidRPr="00C4773E" w:rsidRDefault="002362BA" w:rsidP="001B6D3E">
            <w:pPr>
              <w:spacing w:after="0"/>
              <w:rPr>
                <w:rFonts w:asciiTheme="minorHAnsi" w:hAnsiTheme="minorHAnsi"/>
                <w:b/>
                <w:bCs/>
                <w:caps w:val="0"/>
                <w:sz w:val="22"/>
              </w:rPr>
            </w:pPr>
            <w:r>
              <w:rPr>
                <w:rFonts w:asciiTheme="minorHAnsi" w:hAnsiTheme="minorHAnsi"/>
                <w:b/>
                <w:bCs/>
                <w:caps w:val="0"/>
                <w:sz w:val="22"/>
              </w:rPr>
              <w:t>(head contractor and</w:t>
            </w:r>
            <w:r w:rsidR="004D6EA5">
              <w:rPr>
                <w:rFonts w:asciiTheme="minorHAnsi" w:hAnsiTheme="minorHAnsi"/>
                <w:b/>
                <w:bCs/>
                <w:caps w:val="0"/>
                <w:sz w:val="22"/>
              </w:rPr>
              <w:t xml:space="preserve"> key sub-contractors)</w:t>
            </w:r>
          </w:p>
        </w:tc>
        <w:tc>
          <w:tcPr>
            <w:tcW w:w="4339" w:type="dxa"/>
            <w:vAlign w:val="top"/>
          </w:tcPr>
          <w:p w14:paraId="258B5F46" w14:textId="1FFC4AAA" w:rsidR="004D6EA5" w:rsidRPr="0038102B" w:rsidRDefault="002362BA" w:rsidP="001B6D3E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aps w:val="0"/>
                <w:sz w:val="22"/>
              </w:rPr>
            </w:pPr>
            <w:r>
              <w:rPr>
                <w:b/>
                <w:bCs/>
                <w:caps w:val="0"/>
                <w:sz w:val="22"/>
              </w:rPr>
              <w:t>Description of works the contractor will be responsible for</w:t>
            </w:r>
          </w:p>
        </w:tc>
        <w:tc>
          <w:tcPr>
            <w:tcW w:w="3145" w:type="dxa"/>
            <w:vAlign w:val="top"/>
          </w:tcPr>
          <w:p w14:paraId="49236A5A" w14:textId="2CC9318D" w:rsidR="004D6EA5" w:rsidRPr="00C4773E" w:rsidRDefault="002362BA" w:rsidP="001B6D3E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aps w:val="0"/>
                <w:sz w:val="22"/>
              </w:rPr>
            </w:pPr>
            <w:r>
              <w:rPr>
                <w:rFonts w:asciiTheme="minorHAnsi" w:hAnsiTheme="minorHAnsi"/>
                <w:b/>
                <w:bCs/>
                <w:caps w:val="0"/>
                <w:sz w:val="22"/>
              </w:rPr>
              <w:t xml:space="preserve">Detail the progression made towards contracting </w:t>
            </w:r>
            <w:r w:rsidR="00555462">
              <w:rPr>
                <w:rFonts w:asciiTheme="minorHAnsi" w:hAnsiTheme="minorHAnsi"/>
                <w:b/>
                <w:bCs/>
                <w:caps w:val="0"/>
                <w:sz w:val="22"/>
              </w:rPr>
              <w:t>(</w:t>
            </w:r>
            <w:r w:rsidR="00F13F15">
              <w:rPr>
                <w:rFonts w:asciiTheme="minorHAnsi" w:hAnsiTheme="minorHAnsi"/>
                <w:b/>
                <w:bCs/>
                <w:caps w:val="0"/>
                <w:sz w:val="22"/>
              </w:rPr>
              <w:t>for example,</w:t>
            </w:r>
            <w:r w:rsidR="00555462">
              <w:rPr>
                <w:rFonts w:asciiTheme="minorHAnsi" w:hAnsiTheme="minorHAnsi"/>
                <w:b/>
                <w:bCs/>
                <w:caps w:val="0"/>
                <w:sz w:val="22"/>
              </w:rPr>
              <w:t xml:space="preserve"> tendering,</w:t>
            </w:r>
            <w:r w:rsidR="00B80D42">
              <w:rPr>
                <w:rFonts w:asciiTheme="minorHAnsi" w:hAnsiTheme="minorHAnsi"/>
                <w:b/>
                <w:bCs/>
                <w:caps w:val="0"/>
                <w:sz w:val="22"/>
              </w:rPr>
              <w:t xml:space="preserve"> tender complete,</w:t>
            </w:r>
            <w:r w:rsidR="00555462">
              <w:rPr>
                <w:rFonts w:asciiTheme="minorHAnsi" w:hAnsiTheme="minorHAnsi"/>
                <w:b/>
                <w:bCs/>
                <w:caps w:val="0"/>
                <w:sz w:val="22"/>
              </w:rPr>
              <w:t xml:space="preserve"> </w:t>
            </w:r>
            <w:r w:rsidR="00862C33">
              <w:rPr>
                <w:rFonts w:asciiTheme="minorHAnsi" w:hAnsiTheme="minorHAnsi"/>
                <w:b/>
                <w:bCs/>
                <w:caps w:val="0"/>
                <w:sz w:val="22"/>
              </w:rPr>
              <w:t>nego</w:t>
            </w:r>
            <w:r w:rsidR="00862C33">
              <w:rPr>
                <w:b/>
                <w:bCs/>
                <w:caps w:val="0"/>
                <w:sz w:val="22"/>
              </w:rPr>
              <w:t>tiation</w:t>
            </w:r>
            <w:r w:rsidR="00862C33">
              <w:rPr>
                <w:rFonts w:asciiTheme="minorHAnsi" w:hAnsiTheme="minorHAnsi"/>
                <w:b/>
                <w:bCs/>
                <w:caps w:val="0"/>
                <w:sz w:val="22"/>
              </w:rPr>
              <w:t>, terms agreed</w:t>
            </w:r>
            <w:r w:rsidR="00B80D42">
              <w:rPr>
                <w:rFonts w:asciiTheme="minorHAnsi" w:hAnsiTheme="minorHAnsi"/>
                <w:b/>
                <w:bCs/>
                <w:caps w:val="0"/>
                <w:sz w:val="22"/>
              </w:rPr>
              <w:t xml:space="preserve">, </w:t>
            </w:r>
            <w:r w:rsidR="00862C33">
              <w:rPr>
                <w:rFonts w:asciiTheme="minorHAnsi" w:hAnsiTheme="minorHAnsi"/>
                <w:b/>
                <w:bCs/>
                <w:caps w:val="0"/>
                <w:sz w:val="22"/>
              </w:rPr>
              <w:t xml:space="preserve">contracted) </w:t>
            </w:r>
          </w:p>
        </w:tc>
        <w:tc>
          <w:tcPr>
            <w:tcW w:w="2960" w:type="dxa"/>
            <w:vAlign w:val="top"/>
          </w:tcPr>
          <w:p w14:paraId="03EB986E" w14:textId="3D7EC73D" w:rsidR="004D6EA5" w:rsidRPr="00C4773E" w:rsidRDefault="002362BA" w:rsidP="004D6EA5">
            <w:pPr>
              <w:pStyle w:val="HUD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Does the</w:t>
            </w:r>
            <w:r w:rsidR="004D6EA5">
              <w:rPr>
                <w:sz w:val="22"/>
                <w:szCs w:val="22"/>
              </w:rPr>
              <w:t xml:space="preserve"> </w:t>
            </w:r>
            <w:r>
              <w:rPr>
                <w:caps w:val="0"/>
                <w:sz w:val="22"/>
                <w:szCs w:val="22"/>
              </w:rPr>
              <w:t>contractor</w:t>
            </w:r>
            <w:r w:rsidR="004D6EA5">
              <w:rPr>
                <w:sz w:val="22"/>
                <w:szCs w:val="22"/>
              </w:rPr>
              <w:t xml:space="preserve"> </w:t>
            </w:r>
            <w:r>
              <w:rPr>
                <w:caps w:val="0"/>
                <w:sz w:val="22"/>
                <w:szCs w:val="22"/>
              </w:rPr>
              <w:t>have capacity to</w:t>
            </w:r>
            <w:r w:rsidR="004D6EA5">
              <w:rPr>
                <w:sz w:val="22"/>
                <w:szCs w:val="22"/>
              </w:rPr>
              <w:t xml:space="preserve"> </w:t>
            </w:r>
            <w:r>
              <w:rPr>
                <w:caps w:val="0"/>
                <w:sz w:val="22"/>
                <w:szCs w:val="22"/>
              </w:rPr>
              <w:t>start works as per the development programme</w:t>
            </w:r>
            <w:r w:rsidR="004D6EA5">
              <w:rPr>
                <w:sz w:val="22"/>
                <w:szCs w:val="22"/>
              </w:rPr>
              <w:t xml:space="preserve"> </w:t>
            </w:r>
            <w:r>
              <w:rPr>
                <w:caps w:val="0"/>
                <w:sz w:val="22"/>
                <w:szCs w:val="22"/>
              </w:rPr>
              <w:t>dates</w:t>
            </w:r>
            <w:r w:rsidR="004D6EA5">
              <w:rPr>
                <w:sz w:val="22"/>
                <w:szCs w:val="22"/>
              </w:rPr>
              <w:t xml:space="preserve"> </w:t>
            </w:r>
            <w:r w:rsidR="004D6EA5">
              <w:rPr>
                <w:caps w:val="0"/>
                <w:sz w:val="22"/>
                <w:szCs w:val="22"/>
              </w:rPr>
              <w:t>(starting in 6</w:t>
            </w:r>
            <w:r w:rsidR="00B45CC8">
              <w:rPr>
                <w:caps w:val="0"/>
                <w:sz w:val="22"/>
                <w:szCs w:val="22"/>
              </w:rPr>
              <w:t>–</w:t>
            </w:r>
            <w:r w:rsidR="004D6EA5">
              <w:rPr>
                <w:caps w:val="0"/>
                <w:sz w:val="22"/>
                <w:szCs w:val="22"/>
              </w:rPr>
              <w:t>12 months)</w:t>
            </w:r>
          </w:p>
        </w:tc>
        <w:tc>
          <w:tcPr>
            <w:tcW w:w="2258" w:type="dxa"/>
            <w:vAlign w:val="top"/>
          </w:tcPr>
          <w:p w14:paraId="00435F59" w14:textId="0833D9C4" w:rsidR="004D6EA5" w:rsidRPr="00C4773E" w:rsidRDefault="002362BA" w:rsidP="001B6D3E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aps w:val="0"/>
                <w:sz w:val="22"/>
              </w:rPr>
            </w:pPr>
            <w:r>
              <w:rPr>
                <w:rFonts w:asciiTheme="minorHAnsi" w:hAnsiTheme="minorHAnsi"/>
                <w:b/>
                <w:bCs/>
                <w:caps w:val="0"/>
                <w:sz w:val="22"/>
              </w:rPr>
              <w:t>Provide the approximate number of employees that will work on the development by contractor</w:t>
            </w:r>
          </w:p>
        </w:tc>
      </w:tr>
      <w:tr w:rsidR="00504826" w:rsidRPr="00C4773E" w14:paraId="001E3870" w14:textId="77777777" w:rsidTr="002362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shd w:val="clear" w:color="auto" w:fill="E7E9E8"/>
            <w:vAlign w:val="top"/>
          </w:tcPr>
          <w:p w14:paraId="24F9C7A0" w14:textId="77777777" w:rsidR="004D6EA5" w:rsidRPr="00C4773E" w:rsidRDefault="004D6EA5" w:rsidP="001B6D3E">
            <w:pPr>
              <w:spacing w:after="0"/>
              <w:rPr>
                <w:sz w:val="22"/>
              </w:rPr>
            </w:pPr>
          </w:p>
        </w:tc>
        <w:tc>
          <w:tcPr>
            <w:tcW w:w="4339" w:type="dxa"/>
          </w:tcPr>
          <w:p w14:paraId="50383F6D" w14:textId="77777777" w:rsidR="004D6EA5" w:rsidRPr="00C4773E" w:rsidRDefault="004D6EA5" w:rsidP="001B6D3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3145" w:type="dxa"/>
          </w:tcPr>
          <w:p w14:paraId="1D6BF947" w14:textId="15746144" w:rsidR="004D6EA5" w:rsidRPr="00C4773E" w:rsidRDefault="004D6EA5" w:rsidP="001B6D3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60" w:type="dxa"/>
          </w:tcPr>
          <w:p w14:paraId="5246DC74" w14:textId="77777777" w:rsidR="004D6EA5" w:rsidRPr="00C4773E" w:rsidRDefault="004D6EA5" w:rsidP="0050482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Yes/No</w:t>
            </w:r>
          </w:p>
        </w:tc>
        <w:tc>
          <w:tcPr>
            <w:tcW w:w="2258" w:type="dxa"/>
          </w:tcPr>
          <w:p w14:paraId="038428CF" w14:textId="3EC17449" w:rsidR="004D6EA5" w:rsidRPr="00C4773E" w:rsidRDefault="004D6EA5" w:rsidP="001B6D3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504826" w:rsidRPr="00C4773E" w14:paraId="2C51A378" w14:textId="77777777" w:rsidTr="002362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shd w:val="clear" w:color="auto" w:fill="E7E9E8"/>
            <w:vAlign w:val="top"/>
          </w:tcPr>
          <w:p w14:paraId="2267CCBF" w14:textId="77777777" w:rsidR="004D6EA5" w:rsidRPr="00C4773E" w:rsidRDefault="004D6EA5" w:rsidP="001B6D3E">
            <w:pPr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4339" w:type="dxa"/>
          </w:tcPr>
          <w:p w14:paraId="1B19811E" w14:textId="77777777" w:rsidR="004D6EA5" w:rsidRPr="00C4773E" w:rsidRDefault="004D6EA5" w:rsidP="001B6D3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3145" w:type="dxa"/>
          </w:tcPr>
          <w:p w14:paraId="03268DBD" w14:textId="5A544965" w:rsidR="004D6EA5" w:rsidRPr="00C4773E" w:rsidRDefault="004D6EA5" w:rsidP="00771822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60" w:type="dxa"/>
          </w:tcPr>
          <w:p w14:paraId="79183F0F" w14:textId="77777777" w:rsidR="004D6EA5" w:rsidRPr="00C4773E" w:rsidRDefault="004D6EA5" w:rsidP="0050482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Yes/No</w:t>
            </w:r>
          </w:p>
        </w:tc>
        <w:tc>
          <w:tcPr>
            <w:tcW w:w="2258" w:type="dxa"/>
          </w:tcPr>
          <w:p w14:paraId="32381385" w14:textId="108EDA1C" w:rsidR="004D6EA5" w:rsidRPr="00C4773E" w:rsidRDefault="004D6EA5" w:rsidP="001B6D3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504826" w:rsidRPr="00C4773E" w14:paraId="787BB7A1" w14:textId="77777777" w:rsidTr="002362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shd w:val="clear" w:color="auto" w:fill="E7E9E8"/>
            <w:vAlign w:val="top"/>
          </w:tcPr>
          <w:p w14:paraId="52F8F761" w14:textId="77777777" w:rsidR="004D6EA5" w:rsidRPr="00C4773E" w:rsidRDefault="004D6EA5" w:rsidP="001B6D3E">
            <w:pPr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4339" w:type="dxa"/>
          </w:tcPr>
          <w:p w14:paraId="3E20BE10" w14:textId="77777777" w:rsidR="004D6EA5" w:rsidRPr="00C4773E" w:rsidRDefault="004D6EA5" w:rsidP="001B6D3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3145" w:type="dxa"/>
          </w:tcPr>
          <w:p w14:paraId="34371456" w14:textId="4CB09F7E" w:rsidR="004D6EA5" w:rsidRPr="00C4773E" w:rsidRDefault="004D6EA5" w:rsidP="00771822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60" w:type="dxa"/>
          </w:tcPr>
          <w:p w14:paraId="401407C0" w14:textId="77777777" w:rsidR="004D6EA5" w:rsidRPr="00C4773E" w:rsidRDefault="004D6EA5" w:rsidP="0050482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Yes/No</w:t>
            </w:r>
          </w:p>
        </w:tc>
        <w:tc>
          <w:tcPr>
            <w:tcW w:w="2258" w:type="dxa"/>
          </w:tcPr>
          <w:p w14:paraId="5B7A28CA" w14:textId="30BBC657" w:rsidR="004D6EA5" w:rsidRPr="00C4773E" w:rsidRDefault="004D6EA5" w:rsidP="001B6D3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504826" w:rsidRPr="00C4773E" w14:paraId="4B292D7D" w14:textId="77777777" w:rsidTr="002362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shd w:val="clear" w:color="auto" w:fill="E7E9E8"/>
            <w:vAlign w:val="top"/>
          </w:tcPr>
          <w:p w14:paraId="3D408B0F" w14:textId="77777777" w:rsidR="004D6EA5" w:rsidRPr="00C4773E" w:rsidRDefault="004D6EA5" w:rsidP="001B6D3E">
            <w:pPr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4339" w:type="dxa"/>
          </w:tcPr>
          <w:p w14:paraId="42CBA832" w14:textId="77777777" w:rsidR="004D6EA5" w:rsidRPr="00C4773E" w:rsidRDefault="004D6EA5" w:rsidP="001B6D3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3145" w:type="dxa"/>
          </w:tcPr>
          <w:p w14:paraId="702383C1" w14:textId="56178331" w:rsidR="004D6EA5" w:rsidRPr="00C4773E" w:rsidRDefault="004D6EA5" w:rsidP="00771822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60" w:type="dxa"/>
          </w:tcPr>
          <w:p w14:paraId="1D8283FE" w14:textId="77777777" w:rsidR="004D6EA5" w:rsidRPr="00C4773E" w:rsidRDefault="004D6EA5" w:rsidP="0050482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Yes/No</w:t>
            </w:r>
          </w:p>
        </w:tc>
        <w:tc>
          <w:tcPr>
            <w:tcW w:w="2258" w:type="dxa"/>
          </w:tcPr>
          <w:p w14:paraId="330E6AEF" w14:textId="34FDEE2F" w:rsidR="004D6EA5" w:rsidRPr="00C4773E" w:rsidRDefault="004D6EA5" w:rsidP="001B6D3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504826" w:rsidRPr="00C4773E" w14:paraId="5138065C" w14:textId="77777777" w:rsidTr="002362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shd w:val="clear" w:color="auto" w:fill="E7E9E8"/>
            <w:vAlign w:val="top"/>
          </w:tcPr>
          <w:p w14:paraId="05C2E603" w14:textId="77777777" w:rsidR="004D6EA5" w:rsidRPr="00C4773E" w:rsidRDefault="004D6EA5" w:rsidP="001B6D3E">
            <w:pPr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4339" w:type="dxa"/>
          </w:tcPr>
          <w:p w14:paraId="49957BE1" w14:textId="77777777" w:rsidR="004D6EA5" w:rsidRPr="00C4773E" w:rsidRDefault="004D6EA5" w:rsidP="001B6D3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3145" w:type="dxa"/>
          </w:tcPr>
          <w:p w14:paraId="20FEAD26" w14:textId="7F0340D6" w:rsidR="004D6EA5" w:rsidRPr="00C4773E" w:rsidRDefault="004D6EA5" w:rsidP="00771822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60" w:type="dxa"/>
          </w:tcPr>
          <w:p w14:paraId="65455D26" w14:textId="77777777" w:rsidR="004D6EA5" w:rsidRPr="00C4773E" w:rsidRDefault="004D6EA5" w:rsidP="0050482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Yes/No</w:t>
            </w:r>
          </w:p>
        </w:tc>
        <w:tc>
          <w:tcPr>
            <w:tcW w:w="2258" w:type="dxa"/>
          </w:tcPr>
          <w:p w14:paraId="31136C8C" w14:textId="61D55D73" w:rsidR="004D6EA5" w:rsidRPr="00C4773E" w:rsidRDefault="004D6EA5" w:rsidP="001B6D3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</w:tr>
    </w:tbl>
    <w:p w14:paraId="209012B9" w14:textId="503DC361" w:rsidR="005045FB" w:rsidRDefault="005045FB" w:rsidP="00D30745">
      <w:pPr>
        <w:pStyle w:val="HUDBody"/>
      </w:pPr>
    </w:p>
    <w:p w14:paraId="15DCA0CE" w14:textId="2B036150" w:rsidR="00FA1018" w:rsidRDefault="00FA1018" w:rsidP="00D30745"/>
    <w:sectPr w:rsidR="00FA1018" w:rsidSect="00D30745">
      <w:footerReference w:type="even" r:id="rId19"/>
      <w:footerReference w:type="default" r:id="rId20"/>
      <w:footerReference w:type="first" r:id="rId21"/>
      <w:pgSz w:w="16838" w:h="11906" w:orient="landscape"/>
      <w:pgMar w:top="992" w:right="973" w:bottom="992" w:left="851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81AE3F" w14:textId="77777777" w:rsidR="00EF09CE" w:rsidRDefault="00EF09CE" w:rsidP="00856985">
      <w:pPr>
        <w:spacing w:after="0" w:line="240" w:lineRule="auto"/>
      </w:pPr>
      <w:r>
        <w:separator/>
      </w:r>
    </w:p>
  </w:endnote>
  <w:endnote w:type="continuationSeparator" w:id="0">
    <w:p w14:paraId="0281FA5B" w14:textId="77777777" w:rsidR="00EF09CE" w:rsidRDefault="00EF09CE" w:rsidP="00856985">
      <w:pPr>
        <w:spacing w:after="0" w:line="240" w:lineRule="auto"/>
      </w:pPr>
      <w:r>
        <w:continuationSeparator/>
      </w:r>
    </w:p>
  </w:endnote>
  <w:endnote w:type="continuationNotice" w:id="1">
    <w:p w14:paraId="4FF08320" w14:textId="77777777" w:rsidR="00EF09CE" w:rsidRDefault="00EF09C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 Bold">
    <w:panose1 w:val="020B0704020202020204"/>
    <w:charset w:val="00"/>
    <w:family w:val="roman"/>
    <w:notTrueType/>
    <w:pitch w:val="default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4A3C00" w14:textId="1F15A0DB" w:rsidR="001B15F6" w:rsidRDefault="001B15F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1BC8BE70" wp14:editId="1CB9E98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939925" cy="357505"/>
              <wp:effectExtent l="0" t="0" r="3175" b="0"/>
              <wp:wrapNone/>
              <wp:docPr id="426806106" name="Text Box 2" descr="[IN-CONFIDENCE:RELEASE EXTERNAL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992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80B183" w14:textId="4E26DC22" w:rsidR="001B15F6" w:rsidRPr="001B15F6" w:rsidRDefault="001B15F6" w:rsidP="001B15F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B15F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[IN-CONFIDENCE:RELEASE EXTERNAL]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C8BE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[IN-CONFIDENCE:RELEASE EXTERNAL]" style="position:absolute;margin-left:0;margin-top:0;width:152.75pt;height:28.1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" filled="f" stroked="f">
              <v:textbox style="mso-fit-shape-to-text:t" inset="0,0,0,15pt">
                <w:txbxContent>
                  <w:p w14:paraId="7280B183" w14:textId="4E26DC22" w:rsidR="001B15F6" w:rsidRPr="001B15F6" w:rsidRDefault="001B15F6" w:rsidP="001B15F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B15F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[IN-CONFIDENCE:RELEASE EXTERNAL]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344633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77D0B3" w14:textId="51D97C33" w:rsidR="00D009C5" w:rsidRDefault="00D009C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6699D9" w14:textId="1F7E8799" w:rsidR="00E13CBE" w:rsidRPr="00480A8F" w:rsidRDefault="00D009C5" w:rsidP="00480A8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34A62117" wp14:editId="09FD289B">
              <wp:simplePos x="0" y="0"/>
              <wp:positionH relativeFrom="margin">
                <wp:align>center</wp:align>
              </wp:positionH>
              <wp:positionV relativeFrom="page">
                <wp:posOffset>10367645</wp:posOffset>
              </wp:positionV>
              <wp:extent cx="1939925" cy="357505"/>
              <wp:effectExtent l="0" t="0" r="3175" b="0"/>
              <wp:wrapNone/>
              <wp:docPr id="953649171" name="Text Box 1" descr="[IN-CONFIDENCE:RELEASE EXTERNAL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992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39E51C" w14:textId="77777777" w:rsidR="00D009C5" w:rsidRPr="001B15F6" w:rsidRDefault="00D009C5" w:rsidP="00D009C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B15F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[IN-CONFIDENCE:RELEASE EXTERNAL]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A6211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[IN-CONFIDENCE:RELEASE EXTERNAL]" style="position:absolute;margin-left:0;margin-top:816.35pt;width:152.75pt;height:28.15pt;z-index:251658245;visibility:visible;mso-wrap-style:none;mso-wrap-distance-left:0;mso-wrap-distance-top:0;mso-wrap-distance-right:0;mso-wrap-distance-bottom:0;mso-position-horizontal:center;mso-position-horizontal-relative:margin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" filled="f" stroked="f">
              <v:textbox style="mso-fit-shape-to-text:t" inset="0,0,0,15pt">
                <w:txbxContent>
                  <w:p w14:paraId="4D39E51C" w14:textId="77777777" w:rsidR="00D009C5" w:rsidRPr="001B15F6" w:rsidRDefault="00D009C5" w:rsidP="00D009C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B15F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[IN-CONFIDENCE:RELEASE EXTERNAL]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20DEE1" w14:textId="05085BBC" w:rsidR="00E13CBE" w:rsidRDefault="001B15F6" w:rsidP="00E13CBE">
    <w:pPr>
      <w:pStyle w:val="Footer"/>
      <w:tabs>
        <w:tab w:val="clear" w:pos="4513"/>
        <w:tab w:val="clear" w:pos="9026"/>
        <w:tab w:val="right" w:pos="9922"/>
      </w:tabs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4718370" wp14:editId="0BABE35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939925" cy="357505"/>
              <wp:effectExtent l="0" t="0" r="3175" b="0"/>
              <wp:wrapNone/>
              <wp:docPr id="415889869" name="Text Box 1" descr="[IN-CONFIDENCE:RELEASE EXTERNAL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992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B51624" w14:textId="7B1F503F" w:rsidR="001B15F6" w:rsidRPr="001B15F6" w:rsidRDefault="001B15F6" w:rsidP="001B15F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B15F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[IN-CONFIDENCE:RELEASE EXTERNAL]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71837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[IN-CONFIDENCE:RELEASE EXTERNAL]" style="position:absolute;margin-left:0;margin-top:0;width:152.75pt;height:28.1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" filled="f" stroked="f">
              <v:textbox style="mso-fit-shape-to-text:t" inset="0,0,0,15pt">
                <w:txbxContent>
                  <w:p w14:paraId="61B51624" w14:textId="7B1F503F" w:rsidR="001B15F6" w:rsidRPr="001B15F6" w:rsidRDefault="001B15F6" w:rsidP="001B15F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B15F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[IN-CONFIDENCE:RELEASE EXTERNAL]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13CBE" w:rsidRPr="004A35F6"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7E677" w14:textId="04D52354" w:rsidR="001B15F6" w:rsidRDefault="001B15F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7FB90EB3" wp14:editId="7407D73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939925" cy="357505"/>
              <wp:effectExtent l="0" t="0" r="3175" b="0"/>
              <wp:wrapNone/>
              <wp:docPr id="691992308" name="Text Box 5" descr="[IN-CONFIDENCE:RELEASE EXTERNAL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992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7AE59C" w14:textId="6FC78E5A" w:rsidR="001B15F6" w:rsidRPr="001B15F6" w:rsidRDefault="001B15F6" w:rsidP="001B15F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B15F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[IN-CONFIDENCE:RELEASE EXTERNAL]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B90EB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[IN-CONFIDENCE:RELEASE EXTERNAL]" style="position:absolute;margin-left:0;margin-top:0;width:152.75pt;height:28.1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" filled="f" stroked="f">
              <v:textbox style="mso-fit-shape-to-text:t" inset="0,0,0,15pt">
                <w:txbxContent>
                  <w:p w14:paraId="727AE59C" w14:textId="6FC78E5A" w:rsidR="001B15F6" w:rsidRPr="001B15F6" w:rsidRDefault="001B15F6" w:rsidP="001B15F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B15F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[IN-CONFIDENCE:RELEASE EXTERNAL]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7DA9FF" w14:textId="7689121A" w:rsidR="00A70E37" w:rsidRDefault="001B15F6" w:rsidP="00E13CBE">
    <w:pPr>
      <w:pStyle w:val="Footer"/>
      <w:tabs>
        <w:tab w:val="clear" w:pos="4513"/>
        <w:tab w:val="clear" w:pos="9026"/>
        <w:tab w:val="right" w:pos="9922"/>
      </w:tabs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03887173" wp14:editId="0516367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939925" cy="357505"/>
              <wp:effectExtent l="0" t="0" r="3175" b="0"/>
              <wp:wrapNone/>
              <wp:docPr id="203577321" name="Text Box 6" descr="[IN-CONFIDENCE:RELEASE EXTERNAL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992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51089A" w14:textId="61C3C047" w:rsidR="001B15F6" w:rsidRPr="001B15F6" w:rsidRDefault="001B15F6" w:rsidP="001B15F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B15F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[IN-CONFIDENCE:RELEASE EXTERNAL]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88717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alt="[IN-CONFIDENCE:RELEASE EXTERNAL]" style="position:absolute;margin-left:0;margin-top:0;width:152.75pt;height:28.15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" filled="f" stroked="f">
              <v:textbox style="mso-fit-shape-to-text:t" inset="0,0,0,15pt">
                <w:txbxContent>
                  <w:p w14:paraId="0A51089A" w14:textId="61C3C047" w:rsidR="001B15F6" w:rsidRPr="001B15F6" w:rsidRDefault="001B15F6" w:rsidP="001B15F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B15F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[IN-CONFIDENCE:RELEASE EXTERNAL]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70E37" w:rsidRPr="004A35F6">
      <w:tab/>
    </w:r>
    <w:r w:rsidR="00A70E37" w:rsidRPr="004A35F6">
      <w:fldChar w:fldCharType="begin"/>
    </w:r>
    <w:r w:rsidR="00A70E37" w:rsidRPr="004A35F6">
      <w:instrText xml:space="preserve"> PAGE   \* MERGEFORMAT </w:instrText>
    </w:r>
    <w:r w:rsidR="00A70E37" w:rsidRPr="004A35F6">
      <w:fldChar w:fldCharType="separate"/>
    </w:r>
    <w:r w:rsidR="00480A8F">
      <w:rPr>
        <w:noProof/>
      </w:rPr>
      <w:t>2</w:t>
    </w:r>
    <w:r w:rsidR="00A70E37" w:rsidRPr="004A35F6"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5AF38" w14:textId="4317DFA4" w:rsidR="001B15F6" w:rsidRDefault="001B15F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05EB8122" wp14:editId="1689B4F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939925" cy="357505"/>
              <wp:effectExtent l="0" t="0" r="3175" b="0"/>
              <wp:wrapNone/>
              <wp:docPr id="2046445107" name="Text Box 4" descr="[IN-CONFIDENCE:RELEASE EXTERNAL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992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5A2C2D" w14:textId="395DAD5D" w:rsidR="001B15F6" w:rsidRPr="001B15F6" w:rsidRDefault="001B15F6" w:rsidP="001B15F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B15F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[IN-CONFIDENCE:RELEASE EXTERNAL]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EB812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[IN-CONFIDENCE:RELEASE EXTERNAL]" style="position:absolute;margin-left:0;margin-top:0;width:152.75pt;height:28.15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" filled="f" stroked="f">
              <v:textbox style="mso-fit-shape-to-text:t" inset="0,0,0,15pt">
                <w:txbxContent>
                  <w:p w14:paraId="575A2C2D" w14:textId="395DAD5D" w:rsidR="001B15F6" w:rsidRPr="001B15F6" w:rsidRDefault="001B15F6" w:rsidP="001B15F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B15F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[IN-CONFIDENCE:RELEASE EXTERNAL]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19081F" w14:textId="77777777" w:rsidR="00EF09CE" w:rsidRDefault="00EF09CE" w:rsidP="00856985">
      <w:pPr>
        <w:spacing w:after="0" w:line="240" w:lineRule="auto"/>
      </w:pPr>
      <w:r>
        <w:separator/>
      </w:r>
    </w:p>
  </w:footnote>
  <w:footnote w:type="continuationSeparator" w:id="0">
    <w:p w14:paraId="6FF20C55" w14:textId="77777777" w:rsidR="00EF09CE" w:rsidRDefault="00EF09CE" w:rsidP="00856985">
      <w:pPr>
        <w:spacing w:after="0" w:line="240" w:lineRule="auto"/>
      </w:pPr>
      <w:r>
        <w:continuationSeparator/>
      </w:r>
    </w:p>
  </w:footnote>
  <w:footnote w:type="continuationNotice" w:id="1">
    <w:p w14:paraId="4E59CF3D" w14:textId="77777777" w:rsidR="00EF09CE" w:rsidRDefault="00EF09C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FBA328" w14:textId="77777777" w:rsidR="00480A8F" w:rsidRDefault="00480A8F" w:rsidP="00480A8F">
    <w:pPr>
      <w:pStyle w:val="Header"/>
    </w:pPr>
  </w:p>
  <w:p w14:paraId="7FAF3282" w14:textId="4D3C73E9" w:rsidR="00480A8F" w:rsidRDefault="00480A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684B2D" w14:textId="77777777" w:rsidR="00AC35E2" w:rsidRDefault="00AC35E2">
    <w:pPr>
      <w:pStyle w:val="Header"/>
    </w:pPr>
  </w:p>
  <w:p w14:paraId="2718E979" w14:textId="77777777" w:rsidR="00E13CBE" w:rsidRDefault="00E13C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51C27"/>
    <w:multiLevelType w:val="hybridMultilevel"/>
    <w:tmpl w:val="19124794"/>
    <w:lvl w:ilvl="0" w:tplc="14090001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64139"/>
    <w:multiLevelType w:val="hybridMultilevel"/>
    <w:tmpl w:val="F5787F3C"/>
    <w:lvl w:ilvl="0" w:tplc="F78E8A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536B8"/>
    <w:multiLevelType w:val="hybridMultilevel"/>
    <w:tmpl w:val="57688EA4"/>
    <w:lvl w:ilvl="0" w:tplc="F78E8A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D573AD"/>
    <w:multiLevelType w:val="hybridMultilevel"/>
    <w:tmpl w:val="65F49ED0"/>
    <w:lvl w:ilvl="0" w:tplc="FB569E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245EF"/>
    <w:multiLevelType w:val="multilevel"/>
    <w:tmpl w:val="57DAD8F0"/>
    <w:numStyleLink w:val="HUDR"/>
  </w:abstractNum>
  <w:abstractNum w:abstractNumId="5" w15:restartNumberingAfterBreak="0">
    <w:nsid w:val="189542BE"/>
    <w:multiLevelType w:val="multilevel"/>
    <w:tmpl w:val="57DAD8F0"/>
    <w:numStyleLink w:val="HUDR"/>
  </w:abstractNum>
  <w:abstractNum w:abstractNumId="6" w15:restartNumberingAfterBreak="0">
    <w:nsid w:val="1AB5576F"/>
    <w:multiLevelType w:val="multilevel"/>
    <w:tmpl w:val="57DAD8F0"/>
    <w:styleLink w:val="HUDR"/>
    <w:lvl w:ilvl="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3294" w:hanging="113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B4F49F6"/>
    <w:multiLevelType w:val="multilevel"/>
    <w:tmpl w:val="B2FE5E62"/>
    <w:styleLink w:val="HUDL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113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DAD2218"/>
    <w:multiLevelType w:val="hybridMultilevel"/>
    <w:tmpl w:val="4BF2148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8E6CC4"/>
    <w:multiLevelType w:val="hybridMultilevel"/>
    <w:tmpl w:val="B980FE22"/>
    <w:lvl w:ilvl="0" w:tplc="F78E8A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23A01"/>
    <w:multiLevelType w:val="hybridMultilevel"/>
    <w:tmpl w:val="FCC6EE82"/>
    <w:lvl w:ilvl="0" w:tplc="F78E8AF4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7E1B70"/>
    <w:multiLevelType w:val="multilevel"/>
    <w:tmpl w:val="5C663010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8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2" w:hanging="113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34531B21"/>
    <w:multiLevelType w:val="multilevel"/>
    <w:tmpl w:val="8446F07A"/>
    <w:lvl w:ilvl="0">
      <w:start w:val="1"/>
      <w:numFmt w:val="decimal"/>
      <w:pStyle w:val="HUDList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72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361218FC"/>
    <w:multiLevelType w:val="multilevel"/>
    <w:tmpl w:val="57DAD8F0"/>
    <w:numStyleLink w:val="HUDR"/>
  </w:abstractNum>
  <w:abstractNum w:abstractNumId="14" w15:restartNumberingAfterBreak="0">
    <w:nsid w:val="47524FE2"/>
    <w:multiLevelType w:val="hybridMultilevel"/>
    <w:tmpl w:val="B30C4B3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7503C6"/>
    <w:multiLevelType w:val="multilevel"/>
    <w:tmpl w:val="0DE67746"/>
    <w:lvl w:ilvl="0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72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88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96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032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104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17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2485" w:hanging="360"/>
      </w:pPr>
      <w:rPr>
        <w:rFonts w:ascii="Wingdings" w:hAnsi="Wingdings" w:hint="default"/>
      </w:rPr>
    </w:lvl>
  </w:abstractNum>
  <w:abstractNum w:abstractNumId="16" w15:restartNumberingAfterBreak="0">
    <w:nsid w:val="4A241848"/>
    <w:multiLevelType w:val="hybridMultilevel"/>
    <w:tmpl w:val="69C629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2F62F9"/>
    <w:multiLevelType w:val="multilevel"/>
    <w:tmpl w:val="57DAD8F0"/>
    <w:numStyleLink w:val="HUDR"/>
  </w:abstractNum>
  <w:abstractNum w:abstractNumId="18" w15:restartNumberingAfterBreak="0">
    <w:nsid w:val="4DAE5164"/>
    <w:multiLevelType w:val="multilevel"/>
    <w:tmpl w:val="57DAD8F0"/>
    <w:numStyleLink w:val="HUDR"/>
  </w:abstractNum>
  <w:abstractNum w:abstractNumId="19" w15:restartNumberingAfterBreak="0">
    <w:nsid w:val="51E5006E"/>
    <w:multiLevelType w:val="multilevel"/>
    <w:tmpl w:val="B2FE5E62"/>
    <w:numStyleLink w:val="HUDL"/>
  </w:abstractNum>
  <w:abstractNum w:abstractNumId="20" w15:restartNumberingAfterBreak="0">
    <w:nsid w:val="52110B30"/>
    <w:multiLevelType w:val="hybridMultilevel"/>
    <w:tmpl w:val="8A1E2510"/>
    <w:lvl w:ilvl="0" w:tplc="24BCB448">
      <w:start w:val="1"/>
      <w:numFmt w:val="bullet"/>
      <w:pStyle w:val="HUDBullets"/>
      <w:lvlText w:val=""/>
      <w:lvlJc w:val="left"/>
      <w:pPr>
        <w:ind w:left="1146" w:hanging="720"/>
      </w:pPr>
      <w:rPr>
        <w:rFonts w:ascii="Symbol" w:hAnsi="Symbol" w:hint="default"/>
      </w:rPr>
    </w:lvl>
    <w:lvl w:ilvl="1" w:tplc="898EB438">
      <w:start w:val="1"/>
      <w:numFmt w:val="bullet"/>
      <w:lvlText w:val="o"/>
      <w:lvlJc w:val="left"/>
      <w:pPr>
        <w:ind w:left="1866" w:hanging="720"/>
      </w:pPr>
      <w:rPr>
        <w:rFonts w:ascii="Courier New" w:hAnsi="Courier New" w:hint="default"/>
      </w:rPr>
    </w:lvl>
    <w:lvl w:ilvl="2" w:tplc="DA3811F6">
      <w:start w:val="1"/>
      <w:numFmt w:val="bullet"/>
      <w:lvlText w:val=""/>
      <w:lvlJc w:val="left"/>
      <w:pPr>
        <w:ind w:left="2586" w:hanging="72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51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23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95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67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39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114" w:hanging="360"/>
      </w:pPr>
      <w:rPr>
        <w:rFonts w:ascii="Wingdings" w:hAnsi="Wingdings" w:hint="default"/>
      </w:rPr>
    </w:lvl>
  </w:abstractNum>
  <w:abstractNum w:abstractNumId="21" w15:restartNumberingAfterBreak="0">
    <w:nsid w:val="55FF5665"/>
    <w:multiLevelType w:val="hybridMultilevel"/>
    <w:tmpl w:val="56289BAA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8AB6842"/>
    <w:multiLevelType w:val="hybridMultilevel"/>
    <w:tmpl w:val="E97CF8AC"/>
    <w:lvl w:ilvl="0" w:tplc="9720340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8E6986"/>
    <w:multiLevelType w:val="hybridMultilevel"/>
    <w:tmpl w:val="5494353A"/>
    <w:lvl w:ilvl="0" w:tplc="23A86B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2"/>
      </w:rPr>
    </w:lvl>
    <w:lvl w:ilvl="1" w:tplc="DD06F404">
      <w:start w:val="1"/>
      <w:numFmt w:val="lowerLetter"/>
      <w:lvlText w:val="%2."/>
      <w:lvlJc w:val="left"/>
      <w:pPr>
        <w:ind w:left="1440" w:hanging="360"/>
      </w:pPr>
      <w:rPr>
        <w:sz w:val="22"/>
        <w:szCs w:val="20"/>
      </w:rPr>
    </w:lvl>
    <w:lvl w:ilvl="2" w:tplc="6930B7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3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C36271"/>
    <w:multiLevelType w:val="multilevel"/>
    <w:tmpl w:val="B2FE5E62"/>
    <w:numStyleLink w:val="HUDL"/>
  </w:abstractNum>
  <w:abstractNum w:abstractNumId="25" w15:restartNumberingAfterBreak="0">
    <w:nsid w:val="665B7401"/>
    <w:multiLevelType w:val="multilevel"/>
    <w:tmpl w:val="57DAD8F0"/>
    <w:numStyleLink w:val="HUDR"/>
  </w:abstractNum>
  <w:abstractNum w:abstractNumId="26" w15:restartNumberingAfterBreak="0">
    <w:nsid w:val="6E3E103E"/>
    <w:multiLevelType w:val="hybridMultilevel"/>
    <w:tmpl w:val="B888BE54"/>
    <w:lvl w:ilvl="0" w:tplc="065A009A">
      <w:start w:val="1"/>
      <w:numFmt w:val="bullet"/>
      <w:pStyle w:val="HUDTable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473612"/>
    <w:multiLevelType w:val="multilevel"/>
    <w:tmpl w:val="B2FE5E62"/>
    <w:numStyleLink w:val="HUDL"/>
  </w:abstractNum>
  <w:abstractNum w:abstractNumId="28" w15:restartNumberingAfterBreak="0">
    <w:nsid w:val="746B0808"/>
    <w:multiLevelType w:val="hybridMultilevel"/>
    <w:tmpl w:val="E4203438"/>
    <w:lvl w:ilvl="0" w:tplc="F78E8A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FE7E34"/>
    <w:multiLevelType w:val="multilevel"/>
    <w:tmpl w:val="57DAD8F0"/>
    <w:numStyleLink w:val="HUDR"/>
  </w:abstractNum>
  <w:abstractNum w:abstractNumId="30" w15:restartNumberingAfterBreak="0">
    <w:nsid w:val="7FB504A4"/>
    <w:multiLevelType w:val="multilevel"/>
    <w:tmpl w:val="B2FE5E62"/>
    <w:numStyleLink w:val="HUDL"/>
  </w:abstractNum>
  <w:num w:numId="1" w16cid:durableId="1258559734">
    <w:abstractNumId w:val="3"/>
  </w:num>
  <w:num w:numId="2" w16cid:durableId="322126308">
    <w:abstractNumId w:val="16"/>
  </w:num>
  <w:num w:numId="3" w16cid:durableId="1484086118">
    <w:abstractNumId w:val="0"/>
  </w:num>
  <w:num w:numId="4" w16cid:durableId="365641421">
    <w:abstractNumId w:val="8"/>
  </w:num>
  <w:num w:numId="5" w16cid:durableId="124931803">
    <w:abstractNumId w:val="2"/>
  </w:num>
  <w:num w:numId="6" w16cid:durableId="494611791">
    <w:abstractNumId w:val="21"/>
  </w:num>
  <w:num w:numId="7" w16cid:durableId="439227131">
    <w:abstractNumId w:val="10"/>
  </w:num>
  <w:num w:numId="8" w16cid:durableId="1506900131">
    <w:abstractNumId w:val="9"/>
  </w:num>
  <w:num w:numId="9" w16cid:durableId="950472525">
    <w:abstractNumId w:val="1"/>
  </w:num>
  <w:num w:numId="10" w16cid:durableId="1190798998">
    <w:abstractNumId w:val="28"/>
  </w:num>
  <w:num w:numId="11" w16cid:durableId="1987390607">
    <w:abstractNumId w:val="14"/>
  </w:num>
  <w:num w:numId="12" w16cid:durableId="1328022619">
    <w:abstractNumId w:val="19"/>
  </w:num>
  <w:num w:numId="13" w16cid:durableId="1932351086">
    <w:abstractNumId w:val="22"/>
  </w:num>
  <w:num w:numId="14" w16cid:durableId="2140106880">
    <w:abstractNumId w:val="27"/>
  </w:num>
  <w:num w:numId="15" w16cid:durableId="542211949">
    <w:abstractNumId w:val="19"/>
    <w:lvlOverride w:ilvl="0">
      <w:startOverride w:val="1"/>
    </w:lvlOverride>
  </w:num>
  <w:num w:numId="16" w16cid:durableId="937522811">
    <w:abstractNumId w:val="6"/>
  </w:num>
  <w:num w:numId="17" w16cid:durableId="2029601320">
    <w:abstractNumId w:val="7"/>
  </w:num>
  <w:num w:numId="18" w16cid:durableId="741487507">
    <w:abstractNumId w:val="13"/>
  </w:num>
  <w:num w:numId="19" w16cid:durableId="75787040">
    <w:abstractNumId w:val="24"/>
  </w:num>
  <w:num w:numId="20" w16cid:durableId="261182289">
    <w:abstractNumId w:val="30"/>
  </w:num>
  <w:num w:numId="21" w16cid:durableId="1282569797">
    <w:abstractNumId w:val="5"/>
  </w:num>
  <w:num w:numId="22" w16cid:durableId="144874109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99975338">
    <w:abstractNumId w:val="4"/>
  </w:num>
  <w:num w:numId="24" w16cid:durableId="1954824569">
    <w:abstractNumId w:val="20"/>
  </w:num>
  <w:num w:numId="25" w16cid:durableId="199460456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78993496">
    <w:abstractNumId w:val="17"/>
  </w:num>
  <w:num w:numId="27" w16cid:durableId="768358286">
    <w:abstractNumId w:val="11"/>
  </w:num>
  <w:num w:numId="28" w16cid:durableId="388724550">
    <w:abstractNumId w:val="18"/>
  </w:num>
  <w:num w:numId="29" w16cid:durableId="842084908">
    <w:abstractNumId w:val="20"/>
    <w:lvlOverride w:ilvl="0">
      <w:startOverride w:val="1"/>
    </w:lvlOverride>
  </w:num>
  <w:num w:numId="30" w16cid:durableId="1329676671">
    <w:abstractNumId w:val="15"/>
  </w:num>
  <w:num w:numId="31" w16cid:durableId="596866206">
    <w:abstractNumId w:val="12"/>
  </w:num>
  <w:num w:numId="32" w16cid:durableId="122236058">
    <w:abstractNumId w:val="15"/>
    <w:lvlOverride w:ilvl="0">
      <w:startOverride w:val="1"/>
    </w:lvlOverride>
  </w:num>
  <w:num w:numId="33" w16cid:durableId="935791792">
    <w:abstractNumId w:val="25"/>
  </w:num>
  <w:num w:numId="34" w16cid:durableId="257099092">
    <w:abstractNumId w:val="23"/>
  </w:num>
  <w:num w:numId="35" w16cid:durableId="1350371408">
    <w:abstractNumId w:val="26"/>
  </w:num>
  <w:num w:numId="36" w16cid:durableId="141716615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5F6"/>
    <w:rsid w:val="00017ADF"/>
    <w:rsid w:val="00022B0F"/>
    <w:rsid w:val="000240C0"/>
    <w:rsid w:val="000414AC"/>
    <w:rsid w:val="00042F9A"/>
    <w:rsid w:val="00053D67"/>
    <w:rsid w:val="00055699"/>
    <w:rsid w:val="000A1C51"/>
    <w:rsid w:val="000B1DA3"/>
    <w:rsid w:val="000C75F1"/>
    <w:rsid w:val="00112FF6"/>
    <w:rsid w:val="00123AC3"/>
    <w:rsid w:val="00133AF8"/>
    <w:rsid w:val="00163C07"/>
    <w:rsid w:val="00166D70"/>
    <w:rsid w:val="001B15F6"/>
    <w:rsid w:val="001D3E2E"/>
    <w:rsid w:val="00207C9D"/>
    <w:rsid w:val="00230192"/>
    <w:rsid w:val="002321B9"/>
    <w:rsid w:val="002359EA"/>
    <w:rsid w:val="002362BA"/>
    <w:rsid w:val="00260D8D"/>
    <w:rsid w:val="00262B1A"/>
    <w:rsid w:val="00281703"/>
    <w:rsid w:val="002824D8"/>
    <w:rsid w:val="00297CEF"/>
    <w:rsid w:val="002A6E33"/>
    <w:rsid w:val="002C6078"/>
    <w:rsid w:val="002D0037"/>
    <w:rsid w:val="002D3C05"/>
    <w:rsid w:val="002F300E"/>
    <w:rsid w:val="0031407D"/>
    <w:rsid w:val="00337ECC"/>
    <w:rsid w:val="00346B1E"/>
    <w:rsid w:val="003510FD"/>
    <w:rsid w:val="003541AC"/>
    <w:rsid w:val="00360557"/>
    <w:rsid w:val="0037598B"/>
    <w:rsid w:val="0038102B"/>
    <w:rsid w:val="003840D8"/>
    <w:rsid w:val="003D53AA"/>
    <w:rsid w:val="003E546A"/>
    <w:rsid w:val="003E5B9A"/>
    <w:rsid w:val="003F0A1D"/>
    <w:rsid w:val="003F5664"/>
    <w:rsid w:val="00401DDA"/>
    <w:rsid w:val="00404090"/>
    <w:rsid w:val="004160E6"/>
    <w:rsid w:val="004341BE"/>
    <w:rsid w:val="00446AF1"/>
    <w:rsid w:val="0045345D"/>
    <w:rsid w:val="00466C43"/>
    <w:rsid w:val="00480A8F"/>
    <w:rsid w:val="00491149"/>
    <w:rsid w:val="00492560"/>
    <w:rsid w:val="004B49B2"/>
    <w:rsid w:val="004B49E1"/>
    <w:rsid w:val="004D2251"/>
    <w:rsid w:val="004D6EA5"/>
    <w:rsid w:val="004F2533"/>
    <w:rsid w:val="005045FB"/>
    <w:rsid w:val="00504826"/>
    <w:rsid w:val="00514E40"/>
    <w:rsid w:val="00520D17"/>
    <w:rsid w:val="00555462"/>
    <w:rsid w:val="00566A3F"/>
    <w:rsid w:val="00583872"/>
    <w:rsid w:val="00596497"/>
    <w:rsid w:val="005B587D"/>
    <w:rsid w:val="005D057D"/>
    <w:rsid w:val="005D1A8D"/>
    <w:rsid w:val="005F3A79"/>
    <w:rsid w:val="005F56BE"/>
    <w:rsid w:val="00626625"/>
    <w:rsid w:val="00635593"/>
    <w:rsid w:val="00655F6E"/>
    <w:rsid w:val="006A5F72"/>
    <w:rsid w:val="006F0C16"/>
    <w:rsid w:val="007212D2"/>
    <w:rsid w:val="00733F53"/>
    <w:rsid w:val="007363C1"/>
    <w:rsid w:val="00742DBE"/>
    <w:rsid w:val="007563AB"/>
    <w:rsid w:val="0076100D"/>
    <w:rsid w:val="00771822"/>
    <w:rsid w:val="0078763D"/>
    <w:rsid w:val="007B36C4"/>
    <w:rsid w:val="007C4F51"/>
    <w:rsid w:val="008230E0"/>
    <w:rsid w:val="00830EAA"/>
    <w:rsid w:val="00834527"/>
    <w:rsid w:val="00837745"/>
    <w:rsid w:val="00856985"/>
    <w:rsid w:val="00862C33"/>
    <w:rsid w:val="00862FE6"/>
    <w:rsid w:val="00876FBF"/>
    <w:rsid w:val="008C07C8"/>
    <w:rsid w:val="00917B01"/>
    <w:rsid w:val="00931E09"/>
    <w:rsid w:val="00935D7C"/>
    <w:rsid w:val="00941724"/>
    <w:rsid w:val="00942C8D"/>
    <w:rsid w:val="00951215"/>
    <w:rsid w:val="00956865"/>
    <w:rsid w:val="009A4C71"/>
    <w:rsid w:val="009C4242"/>
    <w:rsid w:val="009D3F18"/>
    <w:rsid w:val="00A44709"/>
    <w:rsid w:val="00A44E1B"/>
    <w:rsid w:val="00A53602"/>
    <w:rsid w:val="00A6196C"/>
    <w:rsid w:val="00A65D13"/>
    <w:rsid w:val="00A70E37"/>
    <w:rsid w:val="00A72BD3"/>
    <w:rsid w:val="00AA1F5C"/>
    <w:rsid w:val="00AA59EF"/>
    <w:rsid w:val="00AC35E2"/>
    <w:rsid w:val="00AF3807"/>
    <w:rsid w:val="00AF6A1E"/>
    <w:rsid w:val="00B06C0C"/>
    <w:rsid w:val="00B109EE"/>
    <w:rsid w:val="00B109FD"/>
    <w:rsid w:val="00B136D0"/>
    <w:rsid w:val="00B24113"/>
    <w:rsid w:val="00B45CC8"/>
    <w:rsid w:val="00B47E2F"/>
    <w:rsid w:val="00B631EA"/>
    <w:rsid w:val="00B638C9"/>
    <w:rsid w:val="00B80D42"/>
    <w:rsid w:val="00B84583"/>
    <w:rsid w:val="00B86EBF"/>
    <w:rsid w:val="00B97FF5"/>
    <w:rsid w:val="00BE1177"/>
    <w:rsid w:val="00BE6F7C"/>
    <w:rsid w:val="00BF429C"/>
    <w:rsid w:val="00BF61F1"/>
    <w:rsid w:val="00C16CD8"/>
    <w:rsid w:val="00C16FB4"/>
    <w:rsid w:val="00C216AA"/>
    <w:rsid w:val="00C265DF"/>
    <w:rsid w:val="00C37AC2"/>
    <w:rsid w:val="00C4773E"/>
    <w:rsid w:val="00C81A51"/>
    <w:rsid w:val="00C930BF"/>
    <w:rsid w:val="00CD100B"/>
    <w:rsid w:val="00CF6491"/>
    <w:rsid w:val="00D009C5"/>
    <w:rsid w:val="00D1352F"/>
    <w:rsid w:val="00D27029"/>
    <w:rsid w:val="00D30745"/>
    <w:rsid w:val="00D35F99"/>
    <w:rsid w:val="00D4461E"/>
    <w:rsid w:val="00D67782"/>
    <w:rsid w:val="00D8435B"/>
    <w:rsid w:val="00D92215"/>
    <w:rsid w:val="00DC7165"/>
    <w:rsid w:val="00DD4777"/>
    <w:rsid w:val="00E13CBE"/>
    <w:rsid w:val="00E16483"/>
    <w:rsid w:val="00E25C51"/>
    <w:rsid w:val="00E3312E"/>
    <w:rsid w:val="00E81523"/>
    <w:rsid w:val="00EA5892"/>
    <w:rsid w:val="00EB5209"/>
    <w:rsid w:val="00EF09CE"/>
    <w:rsid w:val="00EF39A8"/>
    <w:rsid w:val="00F00245"/>
    <w:rsid w:val="00F04A38"/>
    <w:rsid w:val="00F053A2"/>
    <w:rsid w:val="00F13F15"/>
    <w:rsid w:val="00F178BE"/>
    <w:rsid w:val="00F5585D"/>
    <w:rsid w:val="00F623C3"/>
    <w:rsid w:val="00F816F4"/>
    <w:rsid w:val="00F92FB6"/>
    <w:rsid w:val="00F93043"/>
    <w:rsid w:val="00FA0795"/>
    <w:rsid w:val="00FA1018"/>
    <w:rsid w:val="00FC0613"/>
    <w:rsid w:val="00FC181D"/>
    <w:rsid w:val="00FC378C"/>
    <w:rsid w:val="00FC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EFBB3A"/>
  <w15:chartTrackingRefBased/>
  <w15:docId w15:val="{42AE4DC3-163E-4961-8A6D-278A9BE8E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655F6E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A5892"/>
    <w:pPr>
      <w:spacing w:after="560" w:line="1440" w:lineRule="exact"/>
      <w:contextualSpacing/>
      <w:outlineLvl w:val="0"/>
    </w:pPr>
    <w:rPr>
      <w:sz w:val="120"/>
      <w:szCs w:val="120"/>
      <w:lang w:val="mi-NZ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4B49B2"/>
    <w:pPr>
      <w:outlineLvl w:val="1"/>
    </w:pPr>
    <w:rPr>
      <w:b/>
      <w:color w:val="003E52" w:themeColor="tex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E81523"/>
    <w:pPr>
      <w:spacing w:after="0" w:line="240" w:lineRule="auto"/>
      <w:outlineLvl w:val="2"/>
    </w:pPr>
    <w:rPr>
      <w:b/>
      <w:caps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E81523"/>
    <w:pPr>
      <w:outlineLvl w:val="3"/>
    </w:pPr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5593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E25C51"/>
    <w:rPr>
      <w:sz w:val="120"/>
      <w:szCs w:val="120"/>
      <w:lang w:val="mi-NZ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EA5892"/>
    <w:pPr>
      <w:spacing w:after="920"/>
    </w:pPr>
    <w:rPr>
      <w:sz w:val="46"/>
      <w:szCs w:val="46"/>
      <w:lang w:val="mi-NZ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25C51"/>
    <w:rPr>
      <w:sz w:val="46"/>
      <w:szCs w:val="46"/>
      <w:lang w:val="mi-NZ"/>
    </w:rPr>
  </w:style>
  <w:style w:type="paragraph" w:styleId="Date">
    <w:name w:val="Date"/>
    <w:basedOn w:val="Normal"/>
    <w:next w:val="Normal"/>
    <w:link w:val="DateChar"/>
    <w:uiPriority w:val="99"/>
    <w:semiHidden/>
    <w:rsid w:val="00EA5892"/>
    <w:rPr>
      <w:sz w:val="30"/>
      <w:szCs w:val="30"/>
      <w:lang w:val="mi-NZ"/>
    </w:rPr>
  </w:style>
  <w:style w:type="character" w:customStyle="1" w:styleId="DateChar">
    <w:name w:val="Date Char"/>
    <w:basedOn w:val="DefaultParagraphFont"/>
    <w:link w:val="Date"/>
    <w:uiPriority w:val="99"/>
    <w:semiHidden/>
    <w:rsid w:val="00E25C51"/>
    <w:rPr>
      <w:sz w:val="30"/>
      <w:szCs w:val="30"/>
      <w:lang w:val="mi-NZ"/>
    </w:rPr>
  </w:style>
  <w:style w:type="paragraph" w:styleId="Header">
    <w:name w:val="header"/>
    <w:basedOn w:val="Normal"/>
    <w:link w:val="HeaderChar"/>
    <w:uiPriority w:val="99"/>
    <w:semiHidden/>
    <w:rsid w:val="008569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25C51"/>
  </w:style>
  <w:style w:type="paragraph" w:styleId="Footer">
    <w:name w:val="footer"/>
    <w:basedOn w:val="Normal"/>
    <w:link w:val="FooterChar"/>
    <w:uiPriority w:val="99"/>
    <w:rsid w:val="008569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C51"/>
  </w:style>
  <w:style w:type="table" w:styleId="TableGrid">
    <w:name w:val="Table Grid"/>
    <w:basedOn w:val="TableNormal"/>
    <w:uiPriority w:val="39"/>
    <w:rsid w:val="00FC3ABF"/>
    <w:rPr>
      <w:sz w:val="24"/>
    </w:rPr>
    <w:tblPr>
      <w:tblBorders>
        <w:top w:val="single" w:sz="4" w:space="0" w:color="003E52" w:themeColor="text2"/>
        <w:left w:val="single" w:sz="4" w:space="0" w:color="003E52" w:themeColor="text2"/>
        <w:bottom w:val="single" w:sz="4" w:space="0" w:color="003E52" w:themeColor="text2"/>
        <w:right w:val="single" w:sz="4" w:space="0" w:color="003E52" w:themeColor="text2"/>
        <w:insideH w:val="single" w:sz="4" w:space="0" w:color="003E52" w:themeColor="text2"/>
        <w:insideV w:val="single" w:sz="4" w:space="0" w:color="003E52" w:themeColor="text2"/>
      </w:tblBorders>
      <w:tblCellMar>
        <w:top w:w="113" w:type="dxa"/>
        <w:left w:w="170" w:type="dxa"/>
        <w:bottom w:w="113" w:type="dxa"/>
        <w:right w:w="170" w:type="dxa"/>
      </w:tblCellMar>
    </w:tblPr>
    <w:tcPr>
      <w:shd w:val="clear" w:color="auto" w:fill="auto"/>
      <w:vAlign w:val="center"/>
    </w:tcPr>
    <w:tblStylePr w:type="firstRow">
      <w:rPr>
        <w:rFonts w:asciiTheme="majorHAnsi" w:hAnsiTheme="majorHAnsi"/>
        <w:caps/>
        <w:smallCaps w:val="0"/>
        <w:sz w:val="24"/>
      </w:rPr>
      <w:tblPr/>
      <w:tcPr>
        <w:shd w:val="clear" w:color="auto" w:fill="E1E9EB"/>
      </w:tcPr>
    </w:tblStylePr>
    <w:tblStylePr w:type="lastRow">
      <w:rPr>
        <w:rFonts w:asciiTheme="minorHAnsi" w:hAnsiTheme="minorHAnsi"/>
        <w:sz w:val="22"/>
      </w:rPr>
    </w:tblStylePr>
    <w:tblStylePr w:type="firstCol">
      <w:rPr>
        <w:rFonts w:asciiTheme="majorHAnsi" w:hAnsiTheme="majorHAnsi"/>
        <w:b w:val="0"/>
        <w:sz w:val="24"/>
      </w:rPr>
      <w:tblPr/>
      <w:tcPr>
        <w:shd w:val="clear" w:color="auto" w:fill="E7E9E8" w:themeFill="accent4" w:themeFillTint="1A"/>
      </w:tcPr>
    </w:tblStylePr>
  </w:style>
  <w:style w:type="paragraph" w:styleId="NoSpacing">
    <w:name w:val="No Spacing"/>
    <w:uiPriority w:val="1"/>
    <w:semiHidden/>
    <w:qFormat/>
    <w:rsid w:val="00A44709"/>
    <w:pPr>
      <w:spacing w:after="0" w:line="240" w:lineRule="auto"/>
    </w:pPr>
  </w:style>
  <w:style w:type="paragraph" w:customStyle="1" w:styleId="TableSpacing">
    <w:name w:val="Table Spacing"/>
    <w:basedOn w:val="NoSpacing"/>
    <w:semiHidden/>
    <w:qFormat/>
    <w:rsid w:val="009D3F18"/>
    <w:rPr>
      <w:sz w:val="12"/>
      <w:szCs w:val="12"/>
    </w:rPr>
  </w:style>
  <w:style w:type="paragraph" w:styleId="ListParagraph">
    <w:name w:val="List Paragraph"/>
    <w:basedOn w:val="Normal"/>
    <w:uiPriority w:val="34"/>
    <w:semiHidden/>
    <w:qFormat/>
    <w:rsid w:val="00DD4777"/>
    <w:pPr>
      <w:spacing w:after="0" w:line="240" w:lineRule="auto"/>
      <w:contextualSpacing/>
    </w:pPr>
    <w:rPr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5C51"/>
    <w:rPr>
      <w:b/>
      <w:color w:val="003E52" w:themeColor="tex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5C51"/>
    <w:rPr>
      <w:b/>
      <w:cap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5C51"/>
    <w:rPr>
      <w:rFonts w:asciiTheme="majorHAnsi" w:hAnsiTheme="majorHAnsi"/>
      <w:sz w:val="24"/>
    </w:rPr>
  </w:style>
  <w:style w:type="paragraph" w:customStyle="1" w:styleId="TableBody">
    <w:name w:val="Table Body"/>
    <w:basedOn w:val="Normal"/>
    <w:semiHidden/>
    <w:qFormat/>
    <w:rsid w:val="00DD4777"/>
    <w:pPr>
      <w:spacing w:after="0" w:line="240" w:lineRule="auto"/>
    </w:pPr>
    <w:rPr>
      <w:szCs w:val="24"/>
    </w:rPr>
  </w:style>
  <w:style w:type="paragraph" w:customStyle="1" w:styleId="Bullets">
    <w:name w:val="Bullets"/>
    <w:basedOn w:val="ListParagraph"/>
    <w:semiHidden/>
    <w:qFormat/>
    <w:rsid w:val="00A53602"/>
  </w:style>
  <w:style w:type="paragraph" w:customStyle="1" w:styleId="Subheading1">
    <w:name w:val="Subheading 1"/>
    <w:basedOn w:val="Normal"/>
    <w:semiHidden/>
    <w:qFormat/>
    <w:rsid w:val="00E81523"/>
    <w:pPr>
      <w:spacing w:before="120" w:after="0" w:line="240" w:lineRule="auto"/>
    </w:pPr>
    <w:rPr>
      <w:b/>
    </w:rPr>
  </w:style>
  <w:style w:type="paragraph" w:customStyle="1" w:styleId="Subheading2">
    <w:name w:val="Subheading 2"/>
    <w:basedOn w:val="Normal"/>
    <w:semiHidden/>
    <w:qFormat/>
    <w:rsid w:val="00E81523"/>
    <w:pPr>
      <w:spacing w:after="0" w:line="240" w:lineRule="auto"/>
    </w:pPr>
    <w:rPr>
      <w:i/>
    </w:rPr>
  </w:style>
  <w:style w:type="paragraph" w:customStyle="1" w:styleId="HUDBody">
    <w:name w:val="HUD_Body"/>
    <w:basedOn w:val="Normal"/>
    <w:uiPriority w:val="3"/>
    <w:qFormat/>
    <w:rsid w:val="00655F6E"/>
    <w:rPr>
      <w:szCs w:val="24"/>
    </w:rPr>
  </w:style>
  <w:style w:type="paragraph" w:customStyle="1" w:styleId="CabList">
    <w:name w:val="Cab List"/>
    <w:basedOn w:val="ListParagraph"/>
    <w:uiPriority w:val="4"/>
    <w:qFormat/>
    <w:rsid w:val="00F5585D"/>
    <w:pPr>
      <w:tabs>
        <w:tab w:val="right" w:pos="9214"/>
      </w:tabs>
      <w:spacing w:after="160" w:line="259" w:lineRule="auto"/>
      <w:ind w:left="720" w:hanging="720"/>
      <w:contextualSpacing w:val="0"/>
    </w:pPr>
    <w:rPr>
      <w:szCs w:val="22"/>
    </w:rPr>
  </w:style>
  <w:style w:type="paragraph" w:customStyle="1" w:styleId="HUDBullets">
    <w:name w:val="HUD_Bullets"/>
    <w:basedOn w:val="Bullets"/>
    <w:uiPriority w:val="4"/>
    <w:qFormat/>
    <w:rsid w:val="00466C43"/>
    <w:pPr>
      <w:numPr>
        <w:numId w:val="24"/>
      </w:numPr>
      <w:spacing w:after="160" w:line="259" w:lineRule="auto"/>
      <w:contextualSpacing w:val="0"/>
    </w:pPr>
  </w:style>
  <w:style w:type="paragraph" w:customStyle="1" w:styleId="HUDSubheading">
    <w:name w:val="HUD_Subheading"/>
    <w:basedOn w:val="Subheading1"/>
    <w:uiPriority w:val="1"/>
    <w:qFormat/>
    <w:rsid w:val="009A4C71"/>
    <w:pPr>
      <w:spacing w:before="360" w:after="160" w:line="259" w:lineRule="auto"/>
      <w:outlineLvl w:val="1"/>
    </w:pPr>
    <w:rPr>
      <w:color w:val="003E52" w:themeColor="text2"/>
      <w:sz w:val="28"/>
      <w:szCs w:val="28"/>
    </w:rPr>
  </w:style>
  <w:style w:type="paragraph" w:customStyle="1" w:styleId="HUDSubheading2">
    <w:name w:val="HUD_Subheading 2"/>
    <w:basedOn w:val="Subheading2"/>
    <w:uiPriority w:val="2"/>
    <w:qFormat/>
    <w:rsid w:val="009A4C71"/>
    <w:pPr>
      <w:spacing w:before="360" w:after="160" w:line="259" w:lineRule="auto"/>
      <w:outlineLvl w:val="2"/>
    </w:pPr>
    <w:rPr>
      <w:i w:val="0"/>
      <w:iCs/>
      <w:color w:val="003E52" w:themeColor="text2"/>
      <w:sz w:val="28"/>
      <w:szCs w:val="28"/>
    </w:rPr>
  </w:style>
  <w:style w:type="paragraph" w:customStyle="1" w:styleId="HUDTableHeading">
    <w:name w:val="HUD_Table Heading"/>
    <w:qFormat/>
    <w:rsid w:val="00951215"/>
    <w:pPr>
      <w:outlineLvl w:val="4"/>
    </w:pPr>
    <w:rPr>
      <w:rFonts w:asciiTheme="majorHAnsi" w:hAnsiTheme="majorHAnsi"/>
      <w:b/>
      <w:sz w:val="24"/>
      <w:szCs w:val="24"/>
    </w:rPr>
  </w:style>
  <w:style w:type="paragraph" w:customStyle="1" w:styleId="HUDTitle">
    <w:name w:val="HUD_Title"/>
    <w:basedOn w:val="Heading2"/>
    <w:qFormat/>
    <w:rsid w:val="009A4C71"/>
    <w:pPr>
      <w:spacing w:after="480"/>
      <w:outlineLvl w:val="0"/>
    </w:pPr>
  </w:style>
  <w:style w:type="paragraph" w:customStyle="1" w:styleId="HUDIndented">
    <w:name w:val="HUD_Indented"/>
    <w:basedOn w:val="HUDBody"/>
    <w:uiPriority w:val="3"/>
    <w:qFormat/>
    <w:rsid w:val="00E25C51"/>
    <w:pPr>
      <w:ind w:left="426"/>
    </w:pPr>
  </w:style>
  <w:style w:type="paragraph" w:customStyle="1" w:styleId="HUDCaption">
    <w:name w:val="HUD_Caption"/>
    <w:basedOn w:val="Normal"/>
    <w:uiPriority w:val="5"/>
    <w:qFormat/>
    <w:rsid w:val="00FC3ABF"/>
    <w:rPr>
      <w:i/>
      <w:color w:val="003E52" w:themeColor="text2"/>
    </w:rPr>
  </w:style>
  <w:style w:type="paragraph" w:styleId="FootnoteText">
    <w:name w:val="footnote text"/>
    <w:basedOn w:val="Normal"/>
    <w:link w:val="FootnoteTextChar"/>
    <w:uiPriority w:val="99"/>
    <w:rsid w:val="00FC3ABF"/>
    <w:pPr>
      <w:spacing w:after="0" w:line="240" w:lineRule="auto"/>
    </w:pPr>
    <w:rPr>
      <w:sz w:val="19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C3ABF"/>
    <w:rPr>
      <w:sz w:val="19"/>
      <w:szCs w:val="20"/>
    </w:rPr>
  </w:style>
  <w:style w:type="character" w:styleId="FootnoteReference">
    <w:name w:val="footnote reference"/>
    <w:basedOn w:val="DefaultParagraphFont"/>
    <w:uiPriority w:val="99"/>
    <w:rsid w:val="00FC3ABF"/>
    <w:rPr>
      <w:color w:val="003E52" w:themeColor="text2"/>
      <w:vertAlign w:val="superscript"/>
    </w:rPr>
  </w:style>
  <w:style w:type="paragraph" w:customStyle="1" w:styleId="HUDRecommended">
    <w:name w:val="HUD_Recommended"/>
    <w:basedOn w:val="CabList"/>
    <w:uiPriority w:val="4"/>
    <w:qFormat/>
    <w:rsid w:val="00112FF6"/>
    <w:pPr>
      <w:ind w:left="1440"/>
    </w:pPr>
  </w:style>
  <w:style w:type="numbering" w:customStyle="1" w:styleId="HUDR">
    <w:name w:val="HUD_R"/>
    <w:uiPriority w:val="99"/>
    <w:rsid w:val="00112FF6"/>
    <w:pPr>
      <w:numPr>
        <w:numId w:val="16"/>
      </w:numPr>
    </w:pPr>
  </w:style>
  <w:style w:type="numbering" w:customStyle="1" w:styleId="HUDL">
    <w:name w:val="HUD_L"/>
    <w:uiPriority w:val="99"/>
    <w:rsid w:val="00F5585D"/>
    <w:pPr>
      <w:numPr>
        <w:numId w:val="17"/>
      </w:numPr>
    </w:pPr>
  </w:style>
  <w:style w:type="character" w:customStyle="1" w:styleId="HUDNotes">
    <w:name w:val="HUD_Notes"/>
    <w:basedOn w:val="DefaultParagraphFont"/>
    <w:uiPriority w:val="1"/>
    <w:qFormat/>
    <w:rsid w:val="00FC3ABF"/>
    <w:rPr>
      <w:i/>
    </w:rPr>
  </w:style>
  <w:style w:type="paragraph" w:customStyle="1" w:styleId="HUDList">
    <w:name w:val="HUD_List"/>
    <w:basedOn w:val="ListParagraph"/>
    <w:uiPriority w:val="4"/>
    <w:qFormat/>
    <w:rsid w:val="002D0037"/>
    <w:pPr>
      <w:numPr>
        <w:numId w:val="31"/>
      </w:numPr>
      <w:spacing w:after="160" w:line="259" w:lineRule="auto"/>
      <w:contextualSpacing w:val="0"/>
    </w:pPr>
    <w:rPr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9A4C71"/>
    <w:pPr>
      <w:keepNext/>
      <w:keepLines/>
      <w:spacing w:before="480" w:after="480" w:line="276" w:lineRule="auto"/>
      <w:contextualSpacing w:val="0"/>
      <w:outlineLvl w:val="9"/>
    </w:pPr>
    <w:rPr>
      <w:rFonts w:asciiTheme="majorHAnsi" w:eastAsiaTheme="majorEastAsia" w:hAnsiTheme="majorHAnsi" w:cstheme="majorBidi"/>
      <w:b/>
      <w:bCs/>
      <w:color w:val="003E52" w:themeColor="text2"/>
      <w:sz w:val="36"/>
      <w:szCs w:val="36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A4C71"/>
    <w:pPr>
      <w:tabs>
        <w:tab w:val="right" w:leader="dot" w:pos="9912"/>
      </w:tabs>
      <w:spacing w:before="120" w:after="120"/>
    </w:pPr>
    <w:rPr>
      <w:rFonts w:cstheme="minorHAnsi"/>
      <w:b/>
      <w:bCs/>
      <w:noProof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9A4C71"/>
    <w:pPr>
      <w:tabs>
        <w:tab w:val="right" w:leader="dot" w:pos="9912"/>
      </w:tabs>
      <w:spacing w:before="120" w:after="120"/>
    </w:pPr>
    <w:rPr>
      <w:rFonts w:cstheme="minorHAnsi"/>
      <w:b/>
      <w:bCs/>
      <w:noProof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951215"/>
    <w:pPr>
      <w:tabs>
        <w:tab w:val="right" w:leader="dot" w:pos="9912"/>
      </w:tabs>
      <w:spacing w:before="120" w:after="0"/>
      <w:contextualSpacing/>
    </w:pPr>
    <w:rPr>
      <w:rFonts w:cstheme="minorHAnsi"/>
      <w:noProof/>
      <w:szCs w:val="24"/>
    </w:rPr>
  </w:style>
  <w:style w:type="character" w:styleId="Hyperlink">
    <w:name w:val="Hyperlink"/>
    <w:basedOn w:val="DefaultParagraphFont"/>
    <w:uiPriority w:val="99"/>
    <w:unhideWhenUsed/>
    <w:rsid w:val="00022B0F"/>
    <w:rPr>
      <w:color w:val="003E52" w:themeColor="text2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951215"/>
    <w:pPr>
      <w:tabs>
        <w:tab w:val="right" w:leader="dot" w:pos="9912"/>
      </w:tabs>
      <w:spacing w:before="60" w:after="60"/>
      <w:ind w:left="567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C35E2"/>
    <w:pPr>
      <w:spacing w:after="0"/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C35E2"/>
    <w:pPr>
      <w:spacing w:after="0"/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C35E2"/>
    <w:pPr>
      <w:spacing w:after="0"/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C35E2"/>
    <w:pPr>
      <w:spacing w:after="0"/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C35E2"/>
    <w:pPr>
      <w:spacing w:after="0"/>
      <w:ind w:left="1920"/>
    </w:pPr>
    <w:rPr>
      <w:rFonts w:cstheme="minorHAnsi"/>
      <w:sz w:val="20"/>
      <w:szCs w:val="20"/>
    </w:rPr>
  </w:style>
  <w:style w:type="paragraph" w:customStyle="1" w:styleId="HUDSubheading3">
    <w:name w:val="HUD_Subheading 3"/>
    <w:basedOn w:val="HUDSubheading2"/>
    <w:next w:val="HUDBody"/>
    <w:qFormat/>
    <w:rsid w:val="009A4C71"/>
    <w:pPr>
      <w:spacing w:before="240" w:after="0"/>
      <w:outlineLvl w:val="3"/>
    </w:pPr>
    <w:rPr>
      <w:b/>
      <w:iCs w:val="0"/>
      <w:sz w:val="24"/>
      <w:szCs w:val="24"/>
    </w:rPr>
  </w:style>
  <w:style w:type="paragraph" w:customStyle="1" w:styleId="HUDTableHeading0">
    <w:name w:val="HUD Table Heading"/>
    <w:basedOn w:val="Normal"/>
    <w:qFormat/>
    <w:rsid w:val="00A70E37"/>
    <w:pPr>
      <w:spacing w:after="120"/>
    </w:pPr>
    <w:rPr>
      <w:b/>
      <w:bCs/>
    </w:rPr>
  </w:style>
  <w:style w:type="paragraph" w:customStyle="1" w:styleId="HUDTableBody">
    <w:name w:val="HUD Table Body"/>
    <w:qFormat/>
    <w:rsid w:val="00A70E37"/>
    <w:pPr>
      <w:spacing w:after="120"/>
    </w:pPr>
    <w:rPr>
      <w:bCs/>
      <w:sz w:val="24"/>
    </w:rPr>
  </w:style>
  <w:style w:type="paragraph" w:customStyle="1" w:styleId="HUDTablebullets">
    <w:name w:val="HUD Table bullets"/>
    <w:qFormat/>
    <w:rsid w:val="00A70E37"/>
    <w:pPr>
      <w:numPr>
        <w:numId w:val="35"/>
      </w:numPr>
      <w:spacing w:after="120"/>
      <w:ind w:left="284" w:hanging="284"/>
    </w:pPr>
    <w:rPr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77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773E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4773E"/>
    <w:rPr>
      <w:sz w:val="16"/>
      <w:szCs w:val="16"/>
    </w:rPr>
  </w:style>
  <w:style w:type="paragraph" w:styleId="Revision">
    <w:name w:val="Revision"/>
    <w:hidden/>
    <w:uiPriority w:val="99"/>
    <w:semiHidden/>
    <w:rsid w:val="00AA59EF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HUD%20Templates\Letterhead%20Dark.dotx" TargetMode="External"/></Relationships>
</file>

<file path=word/theme/theme1.xml><?xml version="1.0" encoding="utf-8"?>
<a:theme xmlns:a="http://schemas.openxmlformats.org/drawingml/2006/main" name="Office Theme">
  <a:themeElements>
    <a:clrScheme name="HUD">
      <a:dk1>
        <a:sysClr val="windowText" lastClr="000000"/>
      </a:dk1>
      <a:lt1>
        <a:sysClr val="window" lastClr="FFFFFF"/>
      </a:lt1>
      <a:dk2>
        <a:srgbClr val="003E52"/>
      </a:dk2>
      <a:lt2>
        <a:srgbClr val="FFC04A"/>
      </a:lt2>
      <a:accent1>
        <a:srgbClr val="62B6F3"/>
      </a:accent1>
      <a:accent2>
        <a:srgbClr val="00826E"/>
      </a:accent2>
      <a:accent3>
        <a:srgbClr val="A4343E"/>
      </a:accent3>
      <a:accent4>
        <a:srgbClr val="222423"/>
      </a:accent4>
      <a:accent5>
        <a:srgbClr val="E1E9EB"/>
      </a:accent5>
      <a:accent6>
        <a:srgbClr val="00C48D"/>
      </a:accent6>
      <a:hlink>
        <a:srgbClr val="FCD192"/>
      </a:hlink>
      <a:folHlink>
        <a:srgbClr val="DF8881"/>
      </a:folHlink>
    </a:clrScheme>
    <a:fontScheme name="HUD_System">
      <a:majorFont>
        <a:latin typeface="Arial Bol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3578FF9FCE0DDA438D431D1FBBE73B0A00D6287563AC78924BA5595ED1D23BECC1" ma:contentTypeVersion="9" ma:contentTypeDescription="Create a new document." ma:contentTypeScope="" ma:versionID="190b88d360b67545352cd15d5439e241">
  <xsd:schema xmlns:xsd="http://www.w3.org/2001/XMLSchema" xmlns:xs="http://www.w3.org/2001/XMLSchema" xmlns:p="http://schemas.microsoft.com/office/2006/metadata/properties" xmlns:ns2="9da600a7-27fd-43ea-8cef-f13e8bd432ff" xmlns:ns3="4f9c820c-e7e2-444d-97ee-45f2b3485c1d" xmlns:ns4="97c71325-65b9-4833-a997-d05ab51373a7" xmlns:ns6="cc3c8d93-9f70-45a7-929c-bc05fca4adc9" xmlns:ns7="be7d995d-587d-4065-acea-d102996473dd" targetNamespace="http://schemas.microsoft.com/office/2006/metadata/properties" ma:root="true" ma:fieldsID="53c6513de688e57a2a56defa84b4e34b" ns2:_="" ns3:_="" ns4:_="" ns6:_="" ns7:_="">
    <xsd:import namespace="9da600a7-27fd-43ea-8cef-f13e8bd432ff"/>
    <xsd:import namespace="4f9c820c-e7e2-444d-97ee-45f2b3485c1d"/>
    <xsd:import namespace="97c71325-65b9-4833-a997-d05ab51373a7"/>
    <xsd:import namespace="cc3c8d93-9f70-45a7-929c-bc05fca4adc9"/>
    <xsd:import namespace="be7d995d-587d-4065-acea-d102996473dd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3:BusinessValue" minOccurs="0"/>
                <xsd:element ref="ns3:CategoryName" minOccurs="0"/>
                <xsd:element ref="ns4:CategoryValue" minOccurs="0"/>
                <xsd:element ref="ns4:Project" minOccurs="0"/>
                <xsd:element ref="ns3:Case" minOccurs="0"/>
                <xsd:element ref="ns3:PRADate2" minOccurs="0"/>
                <xsd:element ref="ns3:PRADate3" minOccurs="0"/>
                <xsd:element ref="ns3:PRADateDisposal" minOccurs="0"/>
                <xsd:element ref="ns3:PRADateTrigger" minOccurs="0"/>
                <xsd:element ref="ns3:PRAText1" minOccurs="0"/>
                <xsd:element ref="ns3:PRAText2" minOccurs="0"/>
                <xsd:element ref="ns3:PRAText3" minOccurs="0"/>
                <xsd:element ref="ns3:PRAText4" minOccurs="0"/>
                <xsd:element ref="ns3:PRAText5" minOccurs="0"/>
                <xsd:element ref="ns3:PRAType" minOccurs="0"/>
                <xsd:element ref="ns3:PRADate1" minOccurs="0"/>
                <xsd:element ref="ns3:Narrative" minOccurs="0"/>
                <xsd:element ref="ns3:Function" minOccurs="0"/>
                <xsd:element ref="ns2:Year" minOccurs="0"/>
                <xsd:element ref="ns3:Activity" minOccurs="0"/>
                <xsd:element ref="ns3:Subactivity" minOccurs="0"/>
                <xsd:element ref="ns6:Financial_x0020_year" minOccurs="0"/>
                <xsd:element ref="ns4:New_x0020_Folder" minOccurs="0"/>
                <xsd:element ref="ns7:MediaServiceMetadata" minOccurs="0"/>
                <xsd:element ref="ns7:MediaServiceFastMetadata" minOccurs="0"/>
                <xsd:element ref="ns7:MediaServiceSearchProperties" minOccurs="0"/>
                <xsd:element ref="ns7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a600a7-27fd-43ea-8cef-f13e8bd432ff" elementFormDefault="qualified">
    <xsd:import namespace="http://schemas.microsoft.com/office/2006/documentManagement/types"/>
    <xsd:import namespace="http://schemas.microsoft.com/office/infopath/2007/PartnerControls"/>
    <xsd:element name="DocumentType" ma:index="8" nillable="true" ma:displayName="Document Type" ma:format="Dropdown" ma:internalName="DocumentType">
      <xsd:simpleType>
        <xsd:union memberTypes="dms:Text">
          <xsd:simpleType>
            <xsd:restriction base="dms:Choice">
              <xsd:enumeration value="APPLICATION, Certificate, Consent related"/>
              <xsd:enumeration value="CABINET PAPER, Amendment"/>
              <xsd:enumeration value="CONTRACT, Variation, Agreement"/>
              <xsd:enumeration value="CORRESPONDENCE"/>
              <xsd:enumeration value="DATA, Calculation, Working"/>
              <xsd:enumeration value="DRAWING, Plan, Map, Title"/>
              <xsd:enumeration value="EMPLOYMENT related"/>
              <xsd:enumeration value="FINANCIAL related"/>
              <xsd:enumeration value="KNOWLEDGE article"/>
              <xsd:enumeration value="MANUAL, Instruction, FAQ"/>
              <xsd:enumeration value="MINISTERIAL Request, Question"/>
              <xsd:enumeration value="MEETING related"/>
              <xsd:enumeration value="MEMO, Filenote, Email"/>
              <xsd:enumeration value="MODEL, Calculation, Working"/>
              <xsd:enumeration value="PHOTO, Image or multi-media"/>
              <xsd:enumeration value="PRESENTATION"/>
              <xsd:enumeration value="PUBLICATION material"/>
              <xsd:enumeration value="PURCHASING related"/>
              <xsd:enumeration value="REPORT, or planning related"/>
              <xsd:enumeration value="RULES, Policy, Law, Procedure"/>
              <xsd:enumeration value="SERVICE REQUEST related"/>
              <xsd:enumeration value="SUBMISSION, application, supporting material"/>
              <xsd:enumeration value="SPECIFICATION or standard"/>
              <xsd:enumeration value="SUPPLIER PRODUCT Info"/>
              <xsd:enumeration value="TEMPLATE, Checklist or Form"/>
              <xsd:enumeration value="THIRD PARTY reference material"/>
            </xsd:restriction>
          </xsd:simpleType>
        </xsd:union>
      </xsd:simpleType>
    </xsd:element>
    <xsd:element name="Year" ma:index="28" nillable="true" ma:displayName="Year" ma:format="RadioButtons" ma:hidden="true" ma:internalName="Year">
      <xsd:simpleType>
        <xsd:union memberTypes="dms:Text">
          <xsd:simpleType>
            <xsd:restriction base="dms:Choice">
              <xsd:enumeration value="2017"/>
              <xsd:enumeration value="2018"/>
              <xsd:enumeration value="2019"/>
              <xsd:enumeration value="2020"/>
              <xsd:enumeration value="2021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9c820c-e7e2-444d-97ee-45f2b3485c1d" elementFormDefault="qualified">
    <xsd:import namespace="http://schemas.microsoft.com/office/2006/documentManagement/types"/>
    <xsd:import namespace="http://schemas.microsoft.com/office/infopath/2007/PartnerControls"/>
    <xsd:element name="BusinessValue" ma:index="9" nillable="true" ma:displayName="Business Value" ma:default="Normal" ma:format="Dropdown" ma:hidden="true" ma:internalName="BusinessValue">
      <xsd:simpleType>
        <xsd:union memberTypes="dms:Text">
          <xsd:simpleType>
            <xsd:restriction base="dms:Choice">
              <xsd:enumeration value="Delete Soon"/>
              <xsd:enumeration value="Transfer Soon"/>
              <xsd:enumeration value="Appraise Soon"/>
              <xsd:enumeration value="Delete"/>
              <xsd:enumeration value="Transfer"/>
              <xsd:enumeration value="Appraise"/>
              <xsd:enumeration value="Hold"/>
              <xsd:enumeration value="Normal"/>
            </xsd:restriction>
          </xsd:simpleType>
        </xsd:union>
      </xsd:simpleType>
    </xsd:element>
    <xsd:element name="CategoryName" ma:index="10" nillable="true" ma:displayName="CategoryName" ma:format="Dropdown" ma:hidden="true" ma:internalName="CategoryName">
      <xsd:simpleType>
        <xsd:union memberTypes="dms:Text">
          <xsd:simpleType>
            <xsd:restriction base="dms:Choice">
              <xsd:enumeration value="Enter Choice #1"/>
              <xsd:enumeration value="Enter Choice #2"/>
              <xsd:enumeration value="Enter Choice #3"/>
            </xsd:restriction>
          </xsd:simpleType>
        </xsd:union>
      </xsd:simpleType>
    </xsd:element>
    <xsd:element name="Case" ma:index="13" nillable="true" ma:displayName="Case" ma:default="NA" ma:hidden="true" ma:internalName="Case" ma:readOnly="false">
      <xsd:simpleType>
        <xsd:restriction base="dms:Text">
          <xsd:maxLength value="255"/>
        </xsd:restriction>
      </xsd:simpleType>
    </xsd:element>
    <xsd:element name="PRADate2" ma:index="14" nillable="true" ma:displayName="PRADate2" ma:format="DateOnly" ma:hidden="true" ma:internalName="PRADate2" ma:readOnly="false">
      <xsd:simpleType>
        <xsd:restriction base="dms:DateTime"/>
      </xsd:simpleType>
    </xsd:element>
    <xsd:element name="PRADate3" ma:index="15" nillable="true" ma:displayName="PRADate3" ma:format="DateOnly" ma:hidden="true" ma:internalName="PRADate3" ma:readOnly="false">
      <xsd:simpleType>
        <xsd:restriction base="dms:DateTime"/>
      </xsd:simpleType>
    </xsd:element>
    <xsd:element name="PRADateDisposal" ma:index="16" nillable="true" ma:displayName="PRADateDisposal" ma:format="DateOnly" ma:hidden="true" ma:internalName="PRADateDisposal" ma:readOnly="false">
      <xsd:simpleType>
        <xsd:restriction base="dms:DateTime"/>
      </xsd:simpleType>
    </xsd:element>
    <xsd:element name="PRADateTrigger" ma:index="17" nillable="true" ma:displayName="PRADateTrigger" ma:format="DateOnly" ma:hidden="true" ma:internalName="PRADateTrigger" ma:readOnly="false">
      <xsd:simpleType>
        <xsd:restriction base="dms:DateTime"/>
      </xsd:simpleType>
    </xsd:element>
    <xsd:element name="PRAText1" ma:index="18" nillable="true" ma:displayName="PRAText1" ma:hidden="true" ma:internalName="PRAText1" ma:readOnly="false">
      <xsd:simpleType>
        <xsd:restriction base="dms:Text">
          <xsd:maxLength value="255"/>
        </xsd:restriction>
      </xsd:simpleType>
    </xsd:element>
    <xsd:element name="PRAText2" ma:index="19" nillable="true" ma:displayName="PRAText2" ma:hidden="true" ma:internalName="PRAText2" ma:readOnly="false">
      <xsd:simpleType>
        <xsd:restriction base="dms:Text">
          <xsd:maxLength value="255"/>
        </xsd:restriction>
      </xsd:simpleType>
    </xsd:element>
    <xsd:element name="PRAText3" ma:index="20" nillable="true" ma:displayName="PRAText3" ma:hidden="true" ma:internalName="PRAText3" ma:readOnly="false">
      <xsd:simpleType>
        <xsd:restriction base="dms:Text">
          <xsd:maxLength value="255"/>
        </xsd:restriction>
      </xsd:simpleType>
    </xsd:element>
    <xsd:element name="PRAText4" ma:index="21" nillable="true" ma:displayName="PRAText4" ma:hidden="true" ma:internalName="PRAText4" ma:readOnly="false">
      <xsd:simpleType>
        <xsd:restriction base="dms:Text">
          <xsd:maxLength value="255"/>
        </xsd:restriction>
      </xsd:simpleType>
    </xsd:element>
    <xsd:element name="PRAText5" ma:index="22" nillable="true" ma:displayName="PRAText5" ma:hidden="true" ma:internalName="PRAText5" ma:readOnly="false">
      <xsd:simpleType>
        <xsd:restriction base="dms:Text">
          <xsd:maxLength value="255"/>
        </xsd:restriction>
      </xsd:simpleType>
    </xsd:element>
    <xsd:element name="PRAType" ma:index="24" nillable="true" ma:displayName="PRAType" ma:default="Doc" ma:hidden="true" ma:internalName="PRAType" ma:readOnly="false">
      <xsd:simpleType>
        <xsd:restriction base="dms:Text">
          <xsd:maxLength value="255"/>
        </xsd:restriction>
      </xsd:simpleType>
    </xsd:element>
    <xsd:element name="PRADate1" ma:index="25" nillable="true" ma:displayName="PRADate1" ma:format="DateOnly" ma:hidden="true" ma:internalName="PRADate1" ma:readOnly="false">
      <xsd:simpleType>
        <xsd:restriction base="dms:DateTime"/>
      </xsd:simpleType>
    </xsd:element>
    <xsd:element name="Narrative" ma:index="26" nillable="true" ma:displayName="Narrative" ma:hidden="true" ma:internalName="Narrative" ma:readOnly="false">
      <xsd:simpleType>
        <xsd:restriction base="dms:Note"/>
      </xsd:simpleType>
    </xsd:element>
    <xsd:element name="Function" ma:index="27" nillable="true" ma:displayName="Function" ma:default="NA" ma:hidden="true" ma:internalName="Function" ma:readOnly="false">
      <xsd:simpleType>
        <xsd:restriction base="dms:Text">
          <xsd:maxLength value="255"/>
        </xsd:restriction>
      </xsd:simpleType>
    </xsd:element>
    <xsd:element name="Activity" ma:index="29" nillable="true" ma:displayName="Activity" ma:default="NA" ma:hidden="true" ma:internalName="Activity" ma:readOnly="false">
      <xsd:simpleType>
        <xsd:restriction base="dms:Text">
          <xsd:maxLength value="255"/>
        </xsd:restriction>
      </xsd:simpleType>
    </xsd:element>
    <xsd:element name="Subactivity" ma:index="30" nillable="true" ma:displayName="Subactivity" ma:default="NA" ma:hidden="true" ma:internalName="Subactivity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c71325-65b9-4833-a997-d05ab51373a7" elementFormDefault="qualified">
    <xsd:import namespace="http://schemas.microsoft.com/office/2006/documentManagement/types"/>
    <xsd:import namespace="http://schemas.microsoft.com/office/infopath/2007/PartnerControls"/>
    <xsd:element name="CategoryValue" ma:index="11" nillable="true" ma:displayName="CategoryValue" ma:format="Dropdown" ma:hidden="true" ma:internalName="CategoryValue">
      <xsd:simpleType>
        <xsd:union memberTypes="dms:Text">
          <xsd:simpleType>
            <xsd:restriction base="dms:Choice">
              <xsd:enumeration value="Enter Choice #1"/>
              <xsd:enumeration value="Enter Choice #2"/>
              <xsd:enumeration value="Enter Choice #3"/>
            </xsd:restriction>
          </xsd:simpleType>
        </xsd:union>
      </xsd:simpleType>
    </xsd:element>
    <xsd:element name="Project" ma:index="12" nillable="true" ma:displayName="Project" ma:hidden="true" ma:internalName="Project" ma:readOnly="false">
      <xsd:simpleType>
        <xsd:restriction base="dms:Text">
          <xsd:maxLength value="255"/>
        </xsd:restriction>
      </xsd:simpleType>
    </xsd:element>
    <xsd:element name="New_x0020_Folder" ma:index="32" nillable="true" ma:displayName="Topic" ma:internalName="New_x0020_Fold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3c8d93-9f70-45a7-929c-bc05fca4adc9" elementFormDefault="qualified">
    <xsd:import namespace="http://schemas.microsoft.com/office/2006/documentManagement/types"/>
    <xsd:import namespace="http://schemas.microsoft.com/office/infopath/2007/PartnerControls"/>
    <xsd:element name="Financial_x0020_year" ma:index="31" nillable="true" ma:displayName="Financial year" ma:description="document mgmt. metadata - fiscal year reference" ma:format="Dropdown" ma:internalName="Financial_x0020_year">
      <xsd:simpleType>
        <xsd:union memberTypes="dms:Text">
          <xsd:simpleType>
            <xsd:restriction base="dms:Choice">
              <xsd:enumeration value="16/17"/>
              <xsd:enumeration value="17/18"/>
              <xsd:enumeration value="18/19"/>
              <xsd:enumeration value="19/20"/>
              <xsd:enumeration value="20/21"/>
              <xsd:enumeration value="21/22"/>
              <xsd:enumeration value="22/23"/>
              <xsd:enumeration value="23/24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7d995d-587d-4065-acea-d102996473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9da600a7-27fd-43ea-8cef-f13e8bd432ff" xsi:nil="true"/>
    <BusinessValue xmlns="4f9c820c-e7e2-444d-97ee-45f2b3485c1d">Normal</BusinessValue>
    <PRADateDisposal xmlns="4f9c820c-e7e2-444d-97ee-45f2b3485c1d" xsi:nil="true"/>
    <Subactivity xmlns="4f9c820c-e7e2-444d-97ee-45f2b3485c1d">NA</Subactivity>
    <PRADate3 xmlns="4f9c820c-e7e2-444d-97ee-45f2b3485c1d" xsi:nil="true"/>
    <PRAText5 xmlns="4f9c820c-e7e2-444d-97ee-45f2b3485c1d" xsi:nil="true"/>
    <Activity xmlns="4f9c820c-e7e2-444d-97ee-45f2b3485c1d">NA</Activity>
    <Financial_x0020_year xmlns="cc3c8d93-9f70-45a7-929c-bc05fca4adc9" xsi:nil="true"/>
    <PRADate2 xmlns="4f9c820c-e7e2-444d-97ee-45f2b3485c1d" xsi:nil="true"/>
    <Case xmlns="4f9c820c-e7e2-444d-97ee-45f2b3485c1d">NA</Case>
    <PRAText1 xmlns="4f9c820c-e7e2-444d-97ee-45f2b3485c1d" xsi:nil="true"/>
    <PRAText4 xmlns="4f9c820c-e7e2-444d-97ee-45f2b3485c1d" xsi:nil="true"/>
    <Year xmlns="9da600a7-27fd-43ea-8cef-f13e8bd432ff" xsi:nil="true"/>
    <Project xmlns="97c71325-65b9-4833-a997-d05ab51373a7" xsi:nil="true"/>
    <Function xmlns="4f9c820c-e7e2-444d-97ee-45f2b3485c1d">NA</Function>
    <PRAType xmlns="4f9c820c-e7e2-444d-97ee-45f2b3485c1d">Doc</PRAType>
    <PRADate1 xmlns="4f9c820c-e7e2-444d-97ee-45f2b3485c1d" xsi:nil="true"/>
    <PRAText3 xmlns="4f9c820c-e7e2-444d-97ee-45f2b3485c1d" xsi:nil="true"/>
    <New_x0020_Folder xmlns="97c71325-65b9-4833-a997-d05ab51373a7" xsi:nil="true"/>
    <CategoryName xmlns="4f9c820c-e7e2-444d-97ee-45f2b3485c1d" xsi:nil="true"/>
    <PRADateTrigger xmlns="4f9c820c-e7e2-444d-97ee-45f2b3485c1d" xsi:nil="true"/>
    <Narrative xmlns="4f9c820c-e7e2-444d-97ee-45f2b3485c1d" xsi:nil="true"/>
    <CategoryValue xmlns="97c71325-65b9-4833-a997-d05ab51373a7" xsi:nil="true"/>
    <PRAText2 xmlns="4f9c820c-e7e2-444d-97ee-45f2b3485c1d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163C57A-0EB4-4759-A391-A9C12089CE5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3237793-74C0-4CD7-93D9-DC9845BE1B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a600a7-27fd-43ea-8cef-f13e8bd432ff"/>
    <ds:schemaRef ds:uri="4f9c820c-e7e2-444d-97ee-45f2b3485c1d"/>
    <ds:schemaRef ds:uri="97c71325-65b9-4833-a997-d05ab51373a7"/>
    <ds:schemaRef ds:uri="cc3c8d93-9f70-45a7-929c-bc05fca4adc9"/>
    <ds:schemaRef ds:uri="be7d995d-587d-4065-acea-d102996473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C63F1BF-6E9B-4942-A43C-A5477FB9088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42C3801-9EA6-454B-BE58-88922CE28AC2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58D4D606-DA10-4976-9D96-26DBF8D01CEB}">
  <ds:schemaRefs>
    <ds:schemaRef ds:uri="http://www.w3.org/XML/1998/namespace"/>
    <ds:schemaRef ds:uri="http://schemas.openxmlformats.org/package/2006/metadata/core-properties"/>
    <ds:schemaRef ds:uri="4f9c820c-e7e2-444d-97ee-45f2b3485c1d"/>
    <ds:schemaRef ds:uri="http://schemas.microsoft.com/office/2006/documentManagement/types"/>
    <ds:schemaRef ds:uri="9da600a7-27fd-43ea-8cef-f13e8bd432ff"/>
    <ds:schemaRef ds:uri="http://purl.org/dc/elements/1.1/"/>
    <ds:schemaRef ds:uri="http://schemas.microsoft.com/office/2006/metadata/properties"/>
    <ds:schemaRef ds:uri="http://schemas.microsoft.com/office/infopath/2007/PartnerControls"/>
    <ds:schemaRef ds:uri="cc3c8d93-9f70-45a7-929c-bc05fca4adc9"/>
    <ds:schemaRef ds:uri="http://purl.org/dc/dcmitype/"/>
    <ds:schemaRef ds:uri="be7d995d-587d-4065-acea-d102996473dd"/>
    <ds:schemaRef ds:uri="97c71325-65b9-4833-a997-d05ab51373a7"/>
    <ds:schemaRef ds:uri="http://purl.org/dc/terms/"/>
  </ds:schemaRefs>
</ds:datastoreItem>
</file>

<file path=docMetadata/LabelInfo.xml><?xml version="1.0" encoding="utf-8"?>
<clbl:labelList xmlns:clbl="http://schemas.microsoft.com/office/2020/mipLabelMetadata">
  <clbl:label id="{5d55f92f-9485-4f69-b590-6c6b0063de55}" enabled="1" method="Privileged" siteId="{9e9b3020-3d38-48a6-9064-373bc7b156dc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Letterhead Dark</Template>
  <TotalTime>222</TotalTime>
  <Pages>2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Wijohn</dc:creator>
  <cp:keywords>Subtitle</cp:keywords>
  <dc:description>[Security level]</dc:description>
  <cp:lastModifiedBy>Siarn Stowers-Nigro</cp:lastModifiedBy>
  <cp:revision>42</cp:revision>
  <dcterms:created xsi:type="dcterms:W3CDTF">2024-09-01T23:38:00Z</dcterms:created>
  <dcterms:modified xsi:type="dcterms:W3CDTF">2024-09-13T03:15:00Z</dcterms:modified>
  <cp:category>Tracking number</cp:category>
  <cp:contentStatus>[SUBJECT/ GROUP BEING MET WITH, DATE]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0x0101003578FF9FCE0DDA438D431D1FBBE73B0A00D6287563AC78924BA5595ED1D23BECC1</vt:lpwstr>
  </property>
  <property fmtid="{D5CDD505-2E9C-101B-9397-08002B2CF9AE}" pid="3" name="ClassificationContentMarkingFooterShapeIds">
    <vt:lpwstr>18c9f9cd,19708b5a,3aba60d1,79fa4633,293ef6f4,c2257e9</vt:lpwstr>
  </property>
  <property fmtid="{D5CDD505-2E9C-101B-9397-08002B2CF9AE}" pid="4" name="ClassificationContentMarkingFooterFontProps">
    <vt:lpwstr>#000000,10,Calibri</vt:lpwstr>
  </property>
  <property fmtid="{D5CDD505-2E9C-101B-9397-08002B2CF9AE}" pid="5" name="ClassificationContentMarkingFooterText">
    <vt:lpwstr>[IN-CONFIDENCE:RELEASE EXTERNAL]</vt:lpwstr>
  </property>
  <property fmtid="{D5CDD505-2E9C-101B-9397-08002B2CF9AE}" pid="6" name="_dlc_DocIdItemGuid">
    <vt:lpwstr>921fd1b4-1833-40e2-b8e6-75f8a3409351</vt:lpwstr>
  </property>
  <property fmtid="{D5CDD505-2E9C-101B-9397-08002B2CF9AE}" pid="7" name="_dlc_DocId">
    <vt:lpwstr>6M4MRKPXZU3A-1191982863-155</vt:lpwstr>
  </property>
  <property fmtid="{D5CDD505-2E9C-101B-9397-08002B2CF9AE}" pid="8" name="_dlc_DocIdUrl">
    <vt:lpwstr>https://mhud.sharepoint.com/sites/services/_layouts/15/DocIdRedir.aspx?ID=6M4MRKPXZU3A-1191982863-155, 6M4MRKPXZU3A-1191982863-155</vt:lpwstr>
  </property>
</Properties>
</file>